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5098C91A" w:rsidR="007D4C33" w:rsidRPr="009B5D4F" w:rsidRDefault="00F6543A" w:rsidP="007D4C33">
      <w:pPr>
        <w:tabs>
          <w:tab w:val="left" w:pos="6300"/>
        </w:tabs>
        <w:jc w:val="center"/>
      </w:pPr>
      <w:r>
        <w:rPr>
          <w:rFonts w:eastAsia="DejaVu Sans"/>
        </w:rPr>
        <w:t>Docente: Mistretta Anna Rosa</w:t>
      </w:r>
      <w:r>
        <w:tab/>
        <w:t>A.S. 2023-2024</w:t>
      </w:r>
    </w:p>
    <w:p w14:paraId="79076EA2" w14:textId="43E05AB1" w:rsidR="007D4C33" w:rsidRPr="009B5D4F" w:rsidRDefault="00F6543A" w:rsidP="00F6543A">
      <w:pPr>
        <w:tabs>
          <w:tab w:val="left" w:pos="6300"/>
        </w:tabs>
        <w:rPr>
          <w:rFonts w:eastAsia="DejaVu Sans"/>
        </w:rPr>
      </w:pPr>
      <w:r>
        <w:t xml:space="preserve">                       Disciplina : italiano</w:t>
      </w:r>
      <w:r w:rsidR="007D4C33" w:rsidRPr="009B5D4F">
        <w:tab/>
      </w:r>
      <w:r>
        <w:t xml:space="preserve">                       </w:t>
      </w:r>
      <w:r>
        <w:rPr>
          <w:rFonts w:eastAsia="DejaVu Sans"/>
        </w:rPr>
        <w:t>Classe : 3^BIPAI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6D284B90" w:rsidR="007D4C33" w:rsidRPr="009B5D4F" w:rsidRDefault="00F6543A" w:rsidP="002F3C5C">
            <w:r>
              <w:t>Non è stata svolta la 2^ parte dell’UDA 4 : N.Machiavelli “Il principe”( lettura e analisi di alcuni testi tratti dall’opera a scelta del docente) per difficoltà oggettive inerenti il periodo del PCTO e il recupero in itinere</w:t>
            </w:r>
          </w:p>
          <w:p w14:paraId="63790CA1" w14:textId="6AA23DC3" w:rsidR="007D4C33" w:rsidRPr="009B5D4F" w:rsidRDefault="00F6543A" w:rsidP="002F3C5C">
            <w:r>
              <w:t xml:space="preserve">                                                                                                </w:t>
            </w:r>
          </w:p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005591C6" w14:textId="77777777" w:rsidR="00F6543A" w:rsidRPr="003B57CB" w:rsidRDefault="00F6543A" w:rsidP="00F6543A">
            <w:pPr>
              <w:jc w:val="center"/>
              <w:rPr>
                <w:rFonts w:cs="Arial"/>
              </w:rPr>
            </w:pPr>
            <w:r w:rsidRPr="003B57CB">
              <w:rPr>
                <w:rFonts w:cs="Arial"/>
              </w:rPr>
              <w:t>Non è stata effettuata nessuna modifica alle unità di apprendimento</w:t>
            </w:r>
          </w:p>
          <w:p w14:paraId="6DC60BBB" w14:textId="77777777" w:rsidR="00F6543A" w:rsidRPr="009B5D4F" w:rsidRDefault="00F6543A" w:rsidP="00F6543A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1F7C52C5" w:rsidR="007D4C33" w:rsidRPr="009B5D4F" w:rsidRDefault="00F6543A" w:rsidP="002F3C5C">
            <w:pPr>
              <w:jc w:val="center"/>
            </w:pPr>
            <w:r>
              <w:t>Argomento / UD</w:t>
            </w:r>
            <w:r w:rsidR="007D4C33" w:rsidRPr="009B5D4F">
              <w:t>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7A3880B9" w14:textId="77777777" w:rsidR="00F6543A" w:rsidRPr="00F07968" w:rsidRDefault="00F6543A" w:rsidP="00F654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UDA 1</w:t>
            </w:r>
            <w:r w:rsidRPr="00F22455">
              <w:rPr>
                <w:rFonts w:ascii="Arial" w:hAnsi="Arial" w:cs="Arial"/>
                <w:b/>
              </w:rPr>
              <w:t>La cul</w:t>
            </w:r>
            <w:r>
              <w:rPr>
                <w:rFonts w:ascii="Arial" w:hAnsi="Arial" w:cs="Arial"/>
                <w:b/>
              </w:rPr>
              <w:t>tura medievale e Dante Alighieri</w:t>
            </w:r>
          </w:p>
          <w:p w14:paraId="5EC6B299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05A4BF60" w14:textId="77777777" w:rsidR="00F6543A" w:rsidRDefault="00F6543A" w:rsidP="00F6543A">
            <w:r w:rsidRPr="00F07968">
              <w:rPr>
                <w:u w:val="single"/>
              </w:rPr>
              <w:t>La cultura medievale</w:t>
            </w:r>
            <w:r>
              <w:t>:da pag.5 a pag.9; da pag.13 a pag.27; da pag.36 a pag.39; da pag,46 a pag.55; da pag.64 a pag.67; da pag. 72 a pag.75; da pag.80 a pag.87.</w:t>
            </w:r>
          </w:p>
          <w:p w14:paraId="07BE76BF" w14:textId="1C4E887D" w:rsidR="007D4C33" w:rsidRPr="009B5D4F" w:rsidRDefault="00F6543A" w:rsidP="00F6543A">
            <w:r w:rsidRPr="00F07968">
              <w:rPr>
                <w:u w:val="single"/>
              </w:rPr>
              <w:t>Dante Alighieri:</w:t>
            </w:r>
            <w:r>
              <w:rPr>
                <w:u w:val="single"/>
              </w:rPr>
              <w:t xml:space="preserve"> </w:t>
            </w:r>
            <w:r>
              <w:t xml:space="preserve">da pag.118 a pag.126;pag.130-135; da pag.156 a pag.167;da pag.170 a 174; da pag.178 </w:t>
            </w:r>
            <w:r>
              <w:lastRenderedPageBreak/>
              <w:t>a180;da pag.183 a 186;da pag.192 a 195;da pag.198 a 202.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26287B6" w14:textId="77777777" w:rsidR="00F6543A" w:rsidRDefault="00F6543A" w:rsidP="00F6543A">
            <w:r>
              <w:lastRenderedPageBreak/>
              <w:t>Tutti gli esercizi “Verifica passo passo” e “Verso l’esame” inerenti le pagine indicate .</w:t>
            </w:r>
          </w:p>
          <w:p w14:paraId="30DE24BA" w14:textId="28FD306D" w:rsidR="007D4C33" w:rsidRPr="009B5D4F" w:rsidRDefault="00F6543A" w:rsidP="00F6543A">
            <w:r>
              <w:t>Prova di verifica pag.116 e pag. 240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1605930" w14:textId="77777777" w:rsidR="00F6543A" w:rsidRPr="00F22455" w:rsidRDefault="00F6543A" w:rsidP="00F6543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UDA 2</w:t>
            </w:r>
            <w:r w:rsidRPr="00F22455">
              <w:rPr>
                <w:rFonts w:ascii="Arial" w:hAnsi="Arial" w:cs="Arial"/>
                <w:b/>
                <w:color w:val="000000"/>
              </w:rPr>
              <w:t>La poesia del ‘300: F. Petrarca</w:t>
            </w:r>
          </w:p>
          <w:p w14:paraId="3BB0111B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47F7B9FE" w:rsidR="007D4C33" w:rsidRPr="009B5D4F" w:rsidRDefault="00F6543A" w:rsidP="002F3C5C">
            <w:r>
              <w:t>Da pag.242 a 249; da pag.252 a 253;da pag. 256 a 269; da pag.270 a 273; da pag, 276 a pag.285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A321502" w14:textId="77777777" w:rsidR="00F6543A" w:rsidRDefault="00F6543A" w:rsidP="00F6543A">
            <w:r>
              <w:t>Tutti gli esercizi “Verifica passo passo” e “Verso l’esame” inerenti le pagine indicate .</w:t>
            </w:r>
          </w:p>
          <w:p w14:paraId="7BBAD458" w14:textId="4E5CD9C6" w:rsidR="007D4C33" w:rsidRPr="009B5D4F" w:rsidRDefault="00F6543A" w:rsidP="00F6543A">
            <w:r>
              <w:t>Prova di verifica pag.302</w:t>
            </w:r>
          </w:p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43D98AB4" w14:textId="77777777" w:rsidR="00F6543A" w:rsidRPr="001F1252" w:rsidRDefault="00F6543A" w:rsidP="00F6543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UDA 3 </w:t>
            </w:r>
            <w:r w:rsidRPr="001F1252">
              <w:rPr>
                <w:rFonts w:ascii="Arial" w:hAnsi="Arial" w:cs="Arial"/>
                <w:b/>
                <w:color w:val="000000"/>
              </w:rPr>
              <w:t>La novella: G. Boccaccio</w:t>
            </w:r>
          </w:p>
          <w:p w14:paraId="0A43179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3A6EB482" w:rsidR="007D4C33" w:rsidRPr="009B5D4F" w:rsidRDefault="00F6543A" w:rsidP="002F3C5C">
            <w:pPr>
              <w:tabs>
                <w:tab w:val="center" w:pos="7380"/>
              </w:tabs>
              <w:jc w:val="center"/>
            </w:pPr>
            <w:r>
              <w:t>Da pag.308 a pag.318; da pag.321 a pag.323; da pag.326 a pag.335; da pag.336 a 343; da pag.356 a 367;  da pag.370 a pag.418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A87F601" w14:textId="77777777" w:rsidR="00F6543A" w:rsidRDefault="00F6543A" w:rsidP="00F6543A">
            <w:r>
              <w:t>Tutti gli esercizi “Verifica passo passo” e “Verso l’esame” inerenti le pagine indicate .</w:t>
            </w:r>
          </w:p>
          <w:p w14:paraId="6CF544CD" w14:textId="77777777" w:rsidR="00F6543A" w:rsidRDefault="00F6543A" w:rsidP="00F6543A">
            <w:r>
              <w:t>Prova di verifica pag.428</w:t>
            </w:r>
          </w:p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4CEC1210" w:rsidR="007D4C33" w:rsidRPr="009B5D4F" w:rsidRDefault="00F6543A" w:rsidP="002F3C5C">
            <w:pPr>
              <w:tabs>
                <w:tab w:val="center" w:pos="7380"/>
              </w:tabs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UDA 4 </w:t>
            </w:r>
            <w:r w:rsidRPr="00311F1F">
              <w:rPr>
                <w:rFonts w:ascii="Arial" w:hAnsi="Arial" w:cs="Arial"/>
                <w:b/>
                <w:color w:val="000000"/>
              </w:rPr>
              <w:t>La letteratura umanistico-rinascimentale: L. Ariosto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8181BD4" w14:textId="77777777" w:rsidR="00F6543A" w:rsidRDefault="00F6543A" w:rsidP="00F6543A">
            <w:pPr>
              <w:tabs>
                <w:tab w:val="center" w:pos="7380"/>
              </w:tabs>
            </w:pPr>
            <w:r w:rsidRPr="000D6149">
              <w:rPr>
                <w:u w:val="single"/>
              </w:rPr>
              <w:t>La letteratura umanistico-rinascimentale</w:t>
            </w:r>
            <w:r>
              <w:t>: da pag.432 a pag.442; da pag.445 a 447; da pag. 451 a 454: da pag. 602 a 603.</w:t>
            </w:r>
          </w:p>
          <w:p w14:paraId="40FD043A" w14:textId="3FF052E1" w:rsidR="007D4C33" w:rsidRPr="009B5D4F" w:rsidRDefault="00F6543A" w:rsidP="00F6543A">
            <w:pPr>
              <w:tabs>
                <w:tab w:val="center" w:pos="7380"/>
              </w:tabs>
              <w:jc w:val="center"/>
            </w:pPr>
            <w:r>
              <w:rPr>
                <w:u w:val="single"/>
              </w:rPr>
              <w:t>L.Ariosto : da pag.616 a pag.626; da pag.627 a pag.637; da pag.648 a 665.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B60ACB6" w14:textId="77777777" w:rsidR="004D3B3B" w:rsidRDefault="004D3B3B" w:rsidP="004D3B3B">
            <w:r>
              <w:t>Tutti gli esercizi “Verifica passo passo” e “Verso l’esame” inerenti le pagine indicate .</w:t>
            </w:r>
          </w:p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1F338EA8" w14:textId="77777777" w:rsidR="004D3B3B" w:rsidRDefault="004D3B3B" w:rsidP="004D3B3B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UDA 5 </w:t>
            </w:r>
            <w:r w:rsidRPr="00737E7D">
              <w:rPr>
                <w:rFonts w:ascii="Arial" w:hAnsi="Arial" w:cs="Arial"/>
                <w:b/>
                <w:color w:val="000000"/>
              </w:rPr>
              <w:t>Produrre testi di varia tipologia</w:t>
            </w:r>
          </w:p>
          <w:p w14:paraId="278C9898" w14:textId="17F482CC" w:rsidR="007D4C33" w:rsidRPr="009B5D4F" w:rsidRDefault="004D3B3B" w:rsidP="004D3B3B">
            <w:pPr>
              <w:tabs>
                <w:tab w:val="center" w:pos="7380"/>
              </w:tabs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(trimestre e pentamestre)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5D15446" w14:textId="77777777" w:rsidR="004D3B3B" w:rsidRPr="00FE6FBA" w:rsidRDefault="004D3B3B" w:rsidP="004D3B3B">
            <w:pPr>
              <w:rPr>
                <w:rFonts w:ascii="Arial" w:hAnsi="Arial" w:cs="Arial"/>
                <w:color w:val="000000"/>
              </w:rPr>
            </w:pPr>
            <w:r w:rsidRPr="00FE6FBA">
              <w:rPr>
                <w:rFonts w:ascii="Arial" w:hAnsi="Arial" w:cs="Arial"/>
                <w:color w:val="000000"/>
              </w:rPr>
              <w:t>Struttura delle caratteristiche</w:t>
            </w:r>
          </w:p>
          <w:p w14:paraId="6A9ACB75" w14:textId="77777777" w:rsidR="004D3B3B" w:rsidRPr="00FE6FBA" w:rsidRDefault="004D3B3B" w:rsidP="004D3B3B">
            <w:pPr>
              <w:jc w:val="both"/>
              <w:rPr>
                <w:rFonts w:ascii="Arial" w:hAnsi="Arial" w:cs="Arial"/>
                <w:color w:val="000000"/>
              </w:rPr>
            </w:pPr>
            <w:r w:rsidRPr="00FE6FBA">
              <w:rPr>
                <w:rFonts w:ascii="Arial" w:hAnsi="Arial" w:cs="Arial"/>
                <w:color w:val="000000"/>
              </w:rPr>
              <w:t>dei diversi testi:letterari, argomentativi, espositivi,storici. giornalistici.</w:t>
            </w:r>
          </w:p>
          <w:p w14:paraId="4F7C3E87" w14:textId="77777777" w:rsidR="004D3B3B" w:rsidRPr="00FE6FBA" w:rsidRDefault="004D3B3B" w:rsidP="004D3B3B">
            <w:pPr>
              <w:rPr>
                <w:rFonts w:ascii="Arial" w:hAnsi="Arial" w:cs="Arial"/>
                <w:color w:val="000000"/>
              </w:rPr>
            </w:pPr>
            <w:r w:rsidRPr="00FE6FBA">
              <w:rPr>
                <w:rFonts w:ascii="Arial" w:hAnsi="Arial" w:cs="Arial"/>
                <w:color w:val="000000"/>
              </w:rPr>
              <w:t xml:space="preserve">Documenti :letterari,storici </w:t>
            </w:r>
          </w:p>
          <w:p w14:paraId="57C6C4AD" w14:textId="6C779C4E" w:rsidR="007D4C33" w:rsidRPr="009B5D4F" w:rsidRDefault="004D3B3B" w:rsidP="004D3B3B">
            <w:pPr>
              <w:tabs>
                <w:tab w:val="center" w:pos="7380"/>
              </w:tabs>
              <w:jc w:val="center"/>
            </w:pPr>
            <w:r w:rsidRPr="00FE6FBA">
              <w:rPr>
                <w:rFonts w:ascii="Arial" w:hAnsi="Arial" w:cs="Arial"/>
                <w:color w:val="000000"/>
              </w:rPr>
              <w:t>giornalistici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25ECE80A" w:rsidR="007D4C33" w:rsidRPr="009B5D4F" w:rsidRDefault="004D3B3B" w:rsidP="004D3B3B">
            <w:pPr>
              <w:tabs>
                <w:tab w:val="center" w:pos="7380"/>
              </w:tabs>
            </w:pPr>
            <w:r>
              <w:t>Produzioni scritte trimestre e pentamestre.</w:t>
            </w: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7271680B" w:rsidR="007D4C33" w:rsidRPr="009B5D4F" w:rsidRDefault="004D3B3B" w:rsidP="007D4C33">
      <w:pPr>
        <w:tabs>
          <w:tab w:val="center" w:pos="7380"/>
        </w:tabs>
      </w:pPr>
      <w:r>
        <w:t>Castellanza, 15-6-2024</w:t>
      </w:r>
      <w:r>
        <w:tab/>
        <w:t>Firma del docente: Mistretta Anna Rosa</w:t>
      </w:r>
    </w:p>
    <w:p w14:paraId="362305D1" w14:textId="696A1042" w:rsidR="007D4C33" w:rsidRPr="009B5D4F" w:rsidRDefault="007D4C33" w:rsidP="007D4C33">
      <w:pPr>
        <w:tabs>
          <w:tab w:val="center" w:pos="7380"/>
        </w:tabs>
      </w:pPr>
    </w:p>
    <w:p w14:paraId="763B8012" w14:textId="732FD200" w:rsidR="00EE35CE" w:rsidRPr="00BC00BB" w:rsidRDefault="004D3B3B" w:rsidP="007D4C33">
      <w:pPr>
        <w:tabs>
          <w:tab w:val="center" w:pos="7380"/>
        </w:tabs>
      </w:pPr>
      <w:r>
        <w:tab/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7585" w14:textId="77777777" w:rsidR="00843EE9" w:rsidRDefault="00843EE9" w:rsidP="00DE2B06">
      <w:r>
        <w:separator/>
      </w:r>
    </w:p>
  </w:endnote>
  <w:endnote w:type="continuationSeparator" w:id="0">
    <w:p w14:paraId="38BD619F" w14:textId="77777777" w:rsidR="00843EE9" w:rsidRDefault="00843EE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7226" w14:textId="77777777" w:rsidR="00843EE9" w:rsidRDefault="00843EE9" w:rsidP="00DE2B06">
      <w:r>
        <w:separator/>
      </w:r>
    </w:p>
  </w:footnote>
  <w:footnote w:type="continuationSeparator" w:id="0">
    <w:p w14:paraId="24A21EC7" w14:textId="77777777" w:rsidR="00843EE9" w:rsidRDefault="00843EE9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C3B81"/>
    <w:rsid w:val="0025642E"/>
    <w:rsid w:val="002954A5"/>
    <w:rsid w:val="00307A18"/>
    <w:rsid w:val="003850F0"/>
    <w:rsid w:val="003D710E"/>
    <w:rsid w:val="00433BF7"/>
    <w:rsid w:val="00472AB4"/>
    <w:rsid w:val="004D3B3B"/>
    <w:rsid w:val="005258EF"/>
    <w:rsid w:val="00572B41"/>
    <w:rsid w:val="005A113E"/>
    <w:rsid w:val="005B11F9"/>
    <w:rsid w:val="00635116"/>
    <w:rsid w:val="006E16C6"/>
    <w:rsid w:val="00711F88"/>
    <w:rsid w:val="007B74D1"/>
    <w:rsid w:val="007D4C33"/>
    <w:rsid w:val="00842890"/>
    <w:rsid w:val="00843EE9"/>
    <w:rsid w:val="00890150"/>
    <w:rsid w:val="00995977"/>
    <w:rsid w:val="009C15E2"/>
    <w:rsid w:val="009E6449"/>
    <w:rsid w:val="00A00C85"/>
    <w:rsid w:val="00A21CC3"/>
    <w:rsid w:val="00A551BC"/>
    <w:rsid w:val="00AB019A"/>
    <w:rsid w:val="00B060EE"/>
    <w:rsid w:val="00B07222"/>
    <w:rsid w:val="00B83BE2"/>
    <w:rsid w:val="00B91A2D"/>
    <w:rsid w:val="00BC00BB"/>
    <w:rsid w:val="00C254ED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0066A"/>
    <w:rsid w:val="00F43087"/>
    <w:rsid w:val="00F6543A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Prof.Mistretta</cp:lastModifiedBy>
  <cp:revision>2</cp:revision>
  <dcterms:created xsi:type="dcterms:W3CDTF">2024-06-14T15:55:00Z</dcterms:created>
  <dcterms:modified xsi:type="dcterms:W3CDTF">2024-06-14T15:55:00Z</dcterms:modified>
</cp:coreProperties>
</file>