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C6" w:rsidRPr="002D5894" w:rsidRDefault="00FB05C6" w:rsidP="00FB05C6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:rsidR="00FB05C6" w:rsidRDefault="00FB05C6" w:rsidP="00FB05C6">
      <w:pPr>
        <w:tabs>
          <w:tab w:val="left" w:pos="6300"/>
        </w:tabs>
        <w:jc w:val="center"/>
        <w:rPr>
          <w:rFonts w:eastAsia="DejaVu Sans"/>
        </w:rPr>
      </w:pPr>
    </w:p>
    <w:p w:rsidR="00FB05C6" w:rsidRDefault="00FB05C6" w:rsidP="00FB05C6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Docenti D’Agostino Rinaldo – Dell’Anno Gerardo</w:t>
      </w:r>
      <w:r>
        <w:rPr>
          <w:sz w:val="24"/>
        </w:rPr>
        <w:tab/>
        <w:t>A.S 2023-2024</w:t>
      </w:r>
    </w:p>
    <w:p w:rsidR="00FB05C6" w:rsidRDefault="00FB05C6" w:rsidP="00FB05C6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 xml:space="preserve">DISCIPLINA   ELETTROTECNICA.                                                             </w:t>
      </w:r>
      <w:r>
        <w:rPr>
          <w:rFonts w:eastAsia="DejaVu Sans"/>
          <w:sz w:val="24"/>
        </w:rPr>
        <w:t>Classe  4FEN</w:t>
      </w:r>
    </w:p>
    <w:p w:rsidR="00FB05C6" w:rsidRDefault="00FB05C6" w:rsidP="00FB05C6">
      <w:pPr>
        <w:jc w:val="center"/>
        <w:rPr>
          <w:b/>
          <w:bCs/>
          <w:sz w:val="22"/>
        </w:rPr>
      </w:pPr>
    </w:p>
    <w:p w:rsidR="00FB05C6" w:rsidRPr="00755F29" w:rsidRDefault="00FB05C6" w:rsidP="00FB05C6">
      <w:pPr>
        <w:jc w:val="center"/>
        <w:rPr>
          <w:b/>
          <w:bCs/>
          <w:sz w:val="22"/>
        </w:rPr>
      </w:pPr>
      <w:r w:rsidRPr="00755F29">
        <w:rPr>
          <w:b/>
          <w:bCs/>
          <w:sz w:val="22"/>
        </w:rPr>
        <w:t>MODIFICHE ALLA PROGRAMMAZIONI INIZIALE</w:t>
      </w:r>
    </w:p>
    <w:p w:rsidR="00FB05C6" w:rsidRPr="00755F29" w:rsidRDefault="00FB05C6" w:rsidP="00FB05C6">
      <w:pPr>
        <w:jc w:val="center"/>
        <w:rPr>
          <w:b/>
          <w:bCs/>
          <w:sz w:val="22"/>
        </w:rPr>
      </w:pPr>
      <w:r w:rsidRPr="00755F29">
        <w:rPr>
          <w:b/>
          <w:bCs/>
          <w:sz w:val="22"/>
        </w:rPr>
        <w:t>(riportare dalla relazione finale disciplina)</w:t>
      </w:r>
    </w:p>
    <w:p w:rsidR="00FB05C6" w:rsidRPr="00755F29" w:rsidRDefault="00FB05C6" w:rsidP="00FB05C6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FB05C6" w:rsidRPr="00755F29" w:rsidTr="00445E62">
        <w:trPr>
          <w:cantSplit/>
        </w:trPr>
        <w:tc>
          <w:tcPr>
            <w:tcW w:w="9637" w:type="dxa"/>
          </w:tcPr>
          <w:p w:rsidR="00FB05C6" w:rsidRPr="00755F29" w:rsidRDefault="00FB05C6" w:rsidP="00445E62">
            <w:pPr>
              <w:rPr>
                <w:rFonts w:cs="Arial"/>
              </w:rPr>
            </w:pPr>
            <w:r w:rsidRPr="00755F29"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FB05C6" w:rsidRPr="00755F29" w:rsidTr="00445E62">
        <w:trPr>
          <w:cantSplit/>
        </w:trPr>
        <w:tc>
          <w:tcPr>
            <w:tcW w:w="9637" w:type="dxa"/>
          </w:tcPr>
          <w:p w:rsidR="00FB05C6" w:rsidRPr="00755F29" w:rsidRDefault="00733759" w:rsidP="00445E62">
            <w:pPr>
              <w:rPr>
                <w:rFonts w:cs="Arial"/>
              </w:rPr>
            </w:pPr>
            <w:r>
              <w:rPr>
                <w:rFonts w:cs="Arial"/>
              </w:rPr>
              <w:t>Vengono svolte tutte le Unità di Apprendimento programmate ad inizio anno</w:t>
            </w:r>
          </w:p>
        </w:tc>
      </w:tr>
    </w:tbl>
    <w:p w:rsidR="00FB05C6" w:rsidRDefault="00FB05C6" w:rsidP="00FB05C6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FB05C6" w:rsidTr="00445E62">
        <w:trPr>
          <w:cantSplit/>
        </w:trPr>
        <w:tc>
          <w:tcPr>
            <w:tcW w:w="9637" w:type="dxa"/>
          </w:tcPr>
          <w:p w:rsidR="00FB05C6" w:rsidRDefault="00FB05C6" w:rsidP="00445E62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FB05C6" w:rsidTr="00445E62">
        <w:trPr>
          <w:cantSplit/>
        </w:trPr>
        <w:tc>
          <w:tcPr>
            <w:tcW w:w="9637" w:type="dxa"/>
          </w:tcPr>
          <w:p w:rsidR="00FB05C6" w:rsidRDefault="00FB05C6" w:rsidP="00445E62">
            <w:pPr>
              <w:rPr>
                <w:rFonts w:cs="Arial"/>
              </w:rPr>
            </w:pPr>
            <w:r>
              <w:rPr>
                <w:rFonts w:cs="Arial"/>
              </w:rPr>
              <w:t>Si veda quanto specificato nel punto precedente</w:t>
            </w:r>
          </w:p>
        </w:tc>
      </w:tr>
    </w:tbl>
    <w:p w:rsidR="00FB05C6" w:rsidRDefault="00FB05C6" w:rsidP="00FB05C6">
      <w:pPr>
        <w:rPr>
          <w:rFonts w:cs="Arial"/>
        </w:rPr>
      </w:pPr>
    </w:p>
    <w:p w:rsidR="00FB05C6" w:rsidRDefault="00FB05C6" w:rsidP="00FB05C6">
      <w:pPr>
        <w:rPr>
          <w:rFonts w:cs="Arial"/>
        </w:rPr>
      </w:pPr>
    </w:p>
    <w:p w:rsidR="00FB05C6" w:rsidRDefault="00FB05C6" w:rsidP="00FB05C6">
      <w:pPr>
        <w:jc w:val="center"/>
        <w:rPr>
          <w:b/>
          <w:bCs/>
          <w:sz w:val="22"/>
        </w:rPr>
      </w:pPr>
    </w:p>
    <w:p w:rsidR="00FB05C6" w:rsidRDefault="00FB05C6" w:rsidP="00FB05C6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FB05C6" w:rsidRDefault="00FB05C6" w:rsidP="00FB05C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CONOSCENZE / CONTENUTI SVILUPPATI</w:t>
      </w:r>
    </w:p>
    <w:p w:rsidR="00FB05C6" w:rsidRDefault="00FB05C6" w:rsidP="00FB05C6">
      <w:pPr>
        <w:jc w:val="center"/>
        <w:rPr>
          <w:rFonts w:cs="Arial"/>
        </w:rPr>
      </w:pPr>
      <w:r>
        <w:rPr>
          <w:b/>
          <w:bCs/>
          <w:sz w:val="22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:rsidR="00FB05C6" w:rsidRDefault="00FB05C6" w:rsidP="00FB05C6">
      <w:pPr>
        <w:rPr>
          <w:rFonts w:cs="Arial"/>
        </w:rPr>
      </w:pPr>
    </w:p>
    <w:p w:rsidR="00FB05C6" w:rsidRDefault="00FB05C6" w:rsidP="00FB05C6">
      <w:pPr>
        <w:tabs>
          <w:tab w:val="center" w:pos="7380"/>
        </w:tabs>
        <w:jc w:val="center"/>
        <w:rPr>
          <w:rFonts w:cs="Arial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Cs w:val="24"/>
        </w:rPr>
      </w:pPr>
      <w:r w:rsidRPr="00962E05">
        <w:rPr>
          <w:rFonts w:ascii="Arial" w:hAnsi="Arial" w:cs="Arial"/>
          <w:b/>
          <w:szCs w:val="24"/>
          <w:u w:val="single"/>
        </w:rPr>
        <w:t>PRIMO PERIODO</w:t>
      </w:r>
      <w:r>
        <w:rPr>
          <w:rFonts w:ascii="Arial" w:hAnsi="Arial" w:cs="Arial"/>
          <w:szCs w:val="24"/>
        </w:rPr>
        <w:t>( SETTEMBBRE</w:t>
      </w:r>
      <w:r>
        <w:rPr>
          <w:rFonts w:ascii="Arial" w:hAnsi="Arial" w:cs="Arial"/>
          <w:szCs w:val="24"/>
        </w:rPr>
        <w:sym w:font="Symbol" w:char="F0B8"/>
      </w:r>
      <w:r>
        <w:rPr>
          <w:rFonts w:ascii="Arial" w:hAnsi="Arial" w:cs="Arial"/>
          <w:szCs w:val="24"/>
        </w:rPr>
        <w:t>GENNAIO)</w:t>
      </w: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tbl>
      <w:tblPr>
        <w:tblW w:w="9640" w:type="dxa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0"/>
        <w:gridCol w:w="2728"/>
        <w:gridCol w:w="3402"/>
      </w:tblGrid>
      <w:tr w:rsidR="00FB05C6" w:rsidTr="00445E62">
        <w:tc>
          <w:tcPr>
            <w:tcW w:w="9640" w:type="dxa"/>
            <w:gridSpan w:val="3"/>
          </w:tcPr>
          <w:p w:rsidR="00FB05C6" w:rsidRDefault="00FB05C6" w:rsidP="00445E62">
            <w:pPr>
              <w:rPr>
                <w:rFonts w:cs="Arial"/>
              </w:rPr>
            </w:pPr>
            <w:r>
              <w:rPr>
                <w:rFonts w:cs="Arial"/>
              </w:rPr>
              <w:t>UDA N. 1</w:t>
            </w:r>
          </w:p>
        </w:tc>
      </w:tr>
      <w:tr w:rsidR="00FB05C6" w:rsidRPr="00505321" w:rsidTr="00445E62">
        <w:tc>
          <w:tcPr>
            <w:tcW w:w="9640" w:type="dxa"/>
            <w:gridSpan w:val="3"/>
          </w:tcPr>
          <w:p w:rsidR="00FB05C6" w:rsidRPr="005D777B" w:rsidRDefault="00FB05C6" w:rsidP="00445E62">
            <w:pPr>
              <w:rPr>
                <w:b/>
                <w:color w:val="000000"/>
                <w:u w:val="single"/>
              </w:rPr>
            </w:pPr>
            <w:r>
              <w:rPr>
                <w:rFonts w:cs="Arial"/>
              </w:rPr>
              <w:t>TITOLO</w:t>
            </w:r>
            <w:r w:rsidRPr="009A3CEF">
              <w:rPr>
                <w:rFonts w:cs="Arial"/>
                <w:color w:val="FF0000"/>
              </w:rPr>
              <w:t xml:space="preserve">: </w:t>
            </w:r>
            <w:r w:rsidRPr="000F756D">
              <w:rPr>
                <w:b/>
                <w:color w:val="000000"/>
                <w:u w:val="single"/>
              </w:rPr>
              <w:t>Circuiti elettrici in ca monofase</w:t>
            </w:r>
          </w:p>
        </w:tc>
      </w:tr>
      <w:tr w:rsidR="00FB05C6" w:rsidTr="00445E62">
        <w:tc>
          <w:tcPr>
            <w:tcW w:w="3510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 w:rsidRPr="005909E1">
              <w:rPr>
                <w:rFonts w:cs="Arial"/>
                <w:b/>
              </w:rPr>
              <w:t>ARGOMENTI SVOLTI</w:t>
            </w:r>
          </w:p>
        </w:tc>
        <w:tc>
          <w:tcPr>
            <w:tcW w:w="2728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402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FB05C6" w:rsidTr="00445E62">
        <w:tc>
          <w:tcPr>
            <w:tcW w:w="3510" w:type="dxa"/>
            <w:vAlign w:val="center"/>
          </w:tcPr>
          <w:p w:rsidR="00FB05C6" w:rsidRPr="00203CE4" w:rsidRDefault="00FB05C6" w:rsidP="00445E6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3CE4">
              <w:rPr>
                <w:color w:val="000000"/>
                <w:lang w:eastAsia="en-US"/>
              </w:rPr>
              <w:t>Le grandezze periodiche – le grandezze periodiche alternate  - il valore efficace e il valore medio – Rappresentazione di una grandezza alternata su cerchio trigonometrico e assi cartesiani – effetti e caratteristiche della corrente in ca – Il bipolo induttore e condensatore in ca – fenomeni fisici ed energetici collegati – l’espressione matematica di una grandezza alternata  e relativa rappresentazione su assi cartesiani – Legame tensione corrente  in ca per i bipoli R - L – C – Il metodo vettoriale per la risoluzione di semplici circuiti in ca – la potenza nei circuiti monofase – misure in laboratorio per circuiti in c.a</w:t>
            </w:r>
          </w:p>
          <w:p w:rsidR="00FB05C6" w:rsidRPr="00754C9E" w:rsidRDefault="00FB05C6" w:rsidP="00445E62">
            <w:pPr>
              <w:spacing w:line="276" w:lineRule="auto"/>
              <w:jc w:val="both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728" w:type="dxa"/>
          </w:tcPr>
          <w:p w:rsidR="00FB05C6" w:rsidRPr="00A002BB" w:rsidRDefault="00FB05C6" w:rsidP="00445E62">
            <w:pPr>
              <w:jc w:val="both"/>
            </w:pPr>
            <w:r w:rsidRPr="008F6837">
              <w:t>Per questa parte vengono utilizzati appunti forniti dal docente in formato digitale sotto forma di file</w:t>
            </w:r>
            <w:r>
              <w:t>.Viene fornito agli alunni apposito  link (prodotto con applicativo Google Drive) per i vari materiali.</w:t>
            </w:r>
          </w:p>
          <w:p w:rsidR="00FB05C6" w:rsidRPr="00754C9E" w:rsidRDefault="00FB05C6" w:rsidP="00445E62">
            <w:pPr>
              <w:jc w:val="both"/>
              <w:rPr>
                <w:color w:val="FF0000"/>
              </w:rPr>
            </w:pPr>
          </w:p>
        </w:tc>
        <w:tc>
          <w:tcPr>
            <w:tcW w:w="3402" w:type="dxa"/>
          </w:tcPr>
          <w:p w:rsidR="00FB05C6" w:rsidRPr="00754C9E" w:rsidRDefault="00FB05C6" w:rsidP="00445E62">
            <w:pPr>
              <w:jc w:val="both"/>
            </w:pPr>
            <w:r w:rsidRPr="00754C9E">
              <w:t>Per la parte esercizi, si faccia riferimento a quelli proposti sempre  nella parte appunti e a quelli svolti in classe come verifiche di tipo formativo.</w:t>
            </w:r>
          </w:p>
        </w:tc>
      </w:tr>
    </w:tbl>
    <w:p w:rsidR="00FB05C6" w:rsidRDefault="00FB05C6" w:rsidP="00FB05C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tbl>
      <w:tblPr>
        <w:tblW w:w="9640" w:type="dxa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0"/>
        <w:gridCol w:w="2728"/>
        <w:gridCol w:w="3402"/>
      </w:tblGrid>
      <w:tr w:rsidR="00FB05C6" w:rsidTr="00445E62">
        <w:tc>
          <w:tcPr>
            <w:tcW w:w="9640" w:type="dxa"/>
            <w:gridSpan w:val="3"/>
          </w:tcPr>
          <w:p w:rsidR="00FB05C6" w:rsidRDefault="00FB05C6" w:rsidP="00445E62">
            <w:pPr>
              <w:rPr>
                <w:rFonts w:cs="Arial"/>
              </w:rPr>
            </w:pPr>
            <w:r>
              <w:rPr>
                <w:rFonts w:cs="Arial"/>
              </w:rPr>
              <w:t>UDA N. 2</w:t>
            </w:r>
          </w:p>
        </w:tc>
      </w:tr>
      <w:tr w:rsidR="00FB05C6" w:rsidTr="00445E62">
        <w:tc>
          <w:tcPr>
            <w:tcW w:w="9640" w:type="dxa"/>
            <w:gridSpan w:val="3"/>
          </w:tcPr>
          <w:p w:rsidR="00FB05C6" w:rsidRPr="00A42E80" w:rsidRDefault="00FB05C6" w:rsidP="00445E62">
            <w:pPr>
              <w:rPr>
                <w:b/>
                <w:color w:val="000000"/>
                <w:u w:val="single"/>
              </w:rPr>
            </w:pPr>
            <w:r>
              <w:rPr>
                <w:rFonts w:cs="Arial"/>
              </w:rPr>
              <w:t xml:space="preserve">TITOLO: </w:t>
            </w:r>
            <w:r w:rsidRPr="000F756D">
              <w:rPr>
                <w:b/>
                <w:color w:val="000000"/>
                <w:u w:val="single"/>
              </w:rPr>
              <w:t xml:space="preserve">Circuiti elettrici in ca </w:t>
            </w:r>
            <w:r>
              <w:rPr>
                <w:b/>
                <w:color w:val="000000"/>
                <w:u w:val="single"/>
              </w:rPr>
              <w:t>trifa</w:t>
            </w:r>
            <w:r w:rsidRPr="000F756D">
              <w:rPr>
                <w:b/>
                <w:color w:val="000000"/>
                <w:u w:val="single"/>
              </w:rPr>
              <w:t>se</w:t>
            </w:r>
          </w:p>
        </w:tc>
      </w:tr>
      <w:tr w:rsidR="00FB05C6" w:rsidTr="00445E62">
        <w:tc>
          <w:tcPr>
            <w:tcW w:w="3510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 w:rsidRPr="005909E1">
              <w:rPr>
                <w:rFonts w:cs="Arial"/>
                <w:b/>
              </w:rPr>
              <w:t>ARGOMENTI SVOLTI</w:t>
            </w:r>
          </w:p>
        </w:tc>
        <w:tc>
          <w:tcPr>
            <w:tcW w:w="2728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402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FB05C6" w:rsidTr="00445E62">
        <w:tc>
          <w:tcPr>
            <w:tcW w:w="3510" w:type="dxa"/>
          </w:tcPr>
          <w:p w:rsidR="00FB05C6" w:rsidRPr="00203CE4" w:rsidRDefault="00FB05C6" w:rsidP="00445E62">
            <w:pPr>
              <w:jc w:val="both"/>
            </w:pPr>
            <w:r w:rsidRPr="00203CE4">
              <w:t xml:space="preserve">Sistemi di alimentazione trifase simmetrica e non – i carichi trifase a stella e a triangolo equilibrati e squilibrati- la potenza nei sistemi trifase – </w:t>
            </w:r>
            <w:r w:rsidRPr="00203CE4">
              <w:rPr>
                <w:color w:val="000000"/>
                <w:lang w:eastAsia="en-US"/>
              </w:rPr>
              <w:t xml:space="preserve">misure in laboratorio per circuiti trifase  </w:t>
            </w:r>
          </w:p>
          <w:p w:rsidR="00FB05C6" w:rsidRDefault="00FB05C6" w:rsidP="00445E62">
            <w:pPr>
              <w:jc w:val="both"/>
              <w:rPr>
                <w:rFonts w:cs="Arial"/>
              </w:rPr>
            </w:pPr>
          </w:p>
        </w:tc>
        <w:tc>
          <w:tcPr>
            <w:tcW w:w="2728" w:type="dxa"/>
          </w:tcPr>
          <w:p w:rsidR="00FB05C6" w:rsidRPr="00A002BB" w:rsidRDefault="00FB05C6" w:rsidP="00445E62">
            <w:pPr>
              <w:jc w:val="both"/>
            </w:pPr>
            <w:r w:rsidRPr="008F6837">
              <w:t>Per questa parte vengono utilizzati appunti forniti dal docente in formato digitale sotto forma di file</w:t>
            </w:r>
            <w:r>
              <w:t xml:space="preserve">.Viene fornito agli alunni apposito  link (prodotto con applicativo Google Drive) per i vari </w:t>
            </w:r>
            <w:r>
              <w:lastRenderedPageBreak/>
              <w:t>materiali.</w:t>
            </w:r>
          </w:p>
          <w:p w:rsidR="00FB05C6" w:rsidRPr="00754C9E" w:rsidRDefault="00FB05C6" w:rsidP="00445E62">
            <w:pPr>
              <w:jc w:val="both"/>
              <w:rPr>
                <w:color w:val="FF0000"/>
              </w:rPr>
            </w:pPr>
          </w:p>
        </w:tc>
        <w:tc>
          <w:tcPr>
            <w:tcW w:w="3402" w:type="dxa"/>
          </w:tcPr>
          <w:p w:rsidR="00FB05C6" w:rsidRPr="00754C9E" w:rsidRDefault="00FB05C6" w:rsidP="00445E62">
            <w:pPr>
              <w:jc w:val="both"/>
            </w:pPr>
            <w:r w:rsidRPr="00754C9E">
              <w:lastRenderedPageBreak/>
              <w:t>Per la parte esercizi, si faccia riferimento a quelli proposti sempre  nella parte appunti e a quelli svolti in classe come verifiche di tipo formativo.</w:t>
            </w:r>
          </w:p>
        </w:tc>
      </w:tr>
    </w:tbl>
    <w:p w:rsidR="00FB05C6" w:rsidRDefault="00FB05C6" w:rsidP="00FB05C6">
      <w:pPr>
        <w:rPr>
          <w:rFonts w:cs="Arial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rPr>
          <w:b/>
          <w:u w:val="single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rPr>
          <w:b/>
          <w:u w:val="single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rPr>
          <w:b/>
          <w:u w:val="single"/>
        </w:rPr>
      </w:pPr>
      <w:r>
        <w:rPr>
          <w:b/>
          <w:u w:val="single"/>
        </w:rPr>
        <w:t xml:space="preserve">SECONDO </w:t>
      </w:r>
      <w:r w:rsidRPr="00962E05">
        <w:rPr>
          <w:b/>
          <w:u w:val="single"/>
        </w:rPr>
        <w:t xml:space="preserve"> PERIODO</w:t>
      </w:r>
      <w:r>
        <w:t xml:space="preserve"> ( GENNAIO </w:t>
      </w:r>
      <w:r>
        <w:sym w:font="Symbol" w:char="F0B8"/>
      </w:r>
      <w:r>
        <w:t xml:space="preserve"> GIUGNO)</w:t>
      </w: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rPr>
          <w:b/>
          <w:u w:val="single"/>
        </w:rPr>
      </w:pPr>
    </w:p>
    <w:tbl>
      <w:tblPr>
        <w:tblW w:w="978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402"/>
        <w:gridCol w:w="3544"/>
      </w:tblGrid>
      <w:tr w:rsidR="00FB05C6" w:rsidTr="00445E62">
        <w:tc>
          <w:tcPr>
            <w:tcW w:w="9781" w:type="dxa"/>
            <w:gridSpan w:val="3"/>
          </w:tcPr>
          <w:p w:rsidR="00FB05C6" w:rsidRDefault="00FB05C6" w:rsidP="00445E62">
            <w:pPr>
              <w:rPr>
                <w:rFonts w:cs="Arial"/>
              </w:rPr>
            </w:pPr>
            <w:r>
              <w:rPr>
                <w:rFonts w:cs="Arial"/>
              </w:rPr>
              <w:t>UDA N. 3</w:t>
            </w:r>
          </w:p>
        </w:tc>
      </w:tr>
      <w:tr w:rsidR="00FB05C6" w:rsidTr="00445E62">
        <w:tc>
          <w:tcPr>
            <w:tcW w:w="9781" w:type="dxa"/>
            <w:gridSpan w:val="3"/>
          </w:tcPr>
          <w:p w:rsidR="00FB05C6" w:rsidRPr="00CA69E4" w:rsidRDefault="00FB05C6" w:rsidP="00445E62">
            <w:pPr>
              <w:rPr>
                <w:b/>
                <w:u w:val="single"/>
              </w:rPr>
            </w:pPr>
            <w:r>
              <w:rPr>
                <w:rFonts w:cs="Arial"/>
              </w:rPr>
              <w:t xml:space="preserve">TITOLO: </w:t>
            </w:r>
            <w:r w:rsidRPr="009E49FD">
              <w:rPr>
                <w:b/>
                <w:u w:val="single"/>
              </w:rPr>
              <w:t>Trasformatore monofase e trifase</w:t>
            </w:r>
          </w:p>
        </w:tc>
      </w:tr>
      <w:tr w:rsidR="00FB05C6" w:rsidTr="00445E62">
        <w:tc>
          <w:tcPr>
            <w:tcW w:w="2835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CONOSCENZE (ARGOMENTI SVOLTI)</w:t>
            </w:r>
          </w:p>
        </w:tc>
        <w:tc>
          <w:tcPr>
            <w:tcW w:w="3402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544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FB05C6" w:rsidTr="00445E62">
        <w:tc>
          <w:tcPr>
            <w:tcW w:w="2835" w:type="dxa"/>
          </w:tcPr>
          <w:p w:rsidR="00FB05C6" w:rsidRPr="00BE2547" w:rsidRDefault="00FB05C6" w:rsidP="00445E62">
            <w:pPr>
              <w:jc w:val="both"/>
              <w:rPr>
                <w:color w:val="FF0000"/>
              </w:rPr>
            </w:pPr>
            <w:r>
              <w:t xml:space="preserve"> caratteristiche costruttive trasformatori monofase e trifase - Principio di funzionamento e  caratteristiche fondamentali – i circuiti equivalenti delle due macchine – prova a vuoto e di corto circuito (non svolta) - il bilancio energetico - i possibili impieghi in ambito applicativo.</w:t>
            </w:r>
          </w:p>
        </w:tc>
        <w:tc>
          <w:tcPr>
            <w:tcW w:w="3402" w:type="dxa"/>
          </w:tcPr>
          <w:p w:rsidR="00FB05C6" w:rsidRPr="00A002BB" w:rsidRDefault="00FB05C6" w:rsidP="00445E62">
            <w:pPr>
              <w:jc w:val="both"/>
            </w:pPr>
            <w:r w:rsidRPr="008F6837">
              <w:t>Per questa parte vengono utilizzati appunti forniti dal docente in formato digitale sotto forma di file</w:t>
            </w:r>
            <w:r>
              <w:t>.Viene fornito agli alunni apposito  link (prodotto con applicativo Google Drive) per i vari materiali.</w:t>
            </w:r>
          </w:p>
          <w:p w:rsidR="00FB05C6" w:rsidRPr="00754C9E" w:rsidRDefault="00FB05C6" w:rsidP="00445E62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</w:tcPr>
          <w:p w:rsidR="00FB05C6" w:rsidRPr="00754C9E" w:rsidRDefault="00FB05C6" w:rsidP="00445E62">
            <w:pPr>
              <w:jc w:val="both"/>
            </w:pPr>
            <w:r w:rsidRPr="00754C9E">
              <w:t>Per la parte esercizi, si faccia riferimento a quelli proposti sempre  nella parte appunti e a quelli svolti in classe come verifiche di tipo formativo.</w:t>
            </w:r>
          </w:p>
        </w:tc>
      </w:tr>
    </w:tbl>
    <w:p w:rsidR="00FB05C6" w:rsidRDefault="00FB05C6" w:rsidP="00FB05C6">
      <w:pPr>
        <w:rPr>
          <w:rFonts w:cs="Arial"/>
        </w:rPr>
      </w:pPr>
    </w:p>
    <w:p w:rsidR="00FB05C6" w:rsidRPr="00D7487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Cs w:val="24"/>
        </w:rPr>
      </w:pPr>
      <w:r>
        <w:t>)</w:t>
      </w:r>
    </w:p>
    <w:p w:rsidR="00FB05C6" w:rsidRDefault="00FB05C6" w:rsidP="00FB05C6">
      <w:pPr>
        <w:rPr>
          <w:rFonts w:cs="Arial"/>
        </w:rPr>
      </w:pPr>
    </w:p>
    <w:tbl>
      <w:tblPr>
        <w:tblW w:w="978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402"/>
        <w:gridCol w:w="3544"/>
      </w:tblGrid>
      <w:tr w:rsidR="00FB05C6" w:rsidTr="00445E62">
        <w:tc>
          <w:tcPr>
            <w:tcW w:w="9781" w:type="dxa"/>
            <w:gridSpan w:val="3"/>
          </w:tcPr>
          <w:p w:rsidR="00FB05C6" w:rsidRDefault="00FB05C6" w:rsidP="00445E62">
            <w:pPr>
              <w:rPr>
                <w:rFonts w:cs="Arial"/>
              </w:rPr>
            </w:pPr>
            <w:r>
              <w:rPr>
                <w:rFonts w:cs="Arial"/>
              </w:rPr>
              <w:t>UDA N. 4</w:t>
            </w:r>
          </w:p>
        </w:tc>
      </w:tr>
      <w:tr w:rsidR="00FB05C6" w:rsidRPr="00E955A8" w:rsidTr="00445E62">
        <w:tc>
          <w:tcPr>
            <w:tcW w:w="9781" w:type="dxa"/>
            <w:gridSpan w:val="3"/>
          </w:tcPr>
          <w:p w:rsidR="00FB05C6" w:rsidRPr="00CA69E4" w:rsidRDefault="00FB05C6" w:rsidP="00445E62">
            <w:pPr>
              <w:rPr>
                <w:b/>
                <w:u w:val="single"/>
              </w:rPr>
            </w:pPr>
            <w:r>
              <w:rPr>
                <w:rFonts w:cs="Arial"/>
              </w:rPr>
              <w:t xml:space="preserve">TITOLO: </w:t>
            </w:r>
            <w:r w:rsidRPr="001C3FED">
              <w:rPr>
                <w:b/>
                <w:u w:val="single"/>
              </w:rPr>
              <w:t>Il motore asincrono</w:t>
            </w:r>
          </w:p>
        </w:tc>
      </w:tr>
      <w:tr w:rsidR="00FB05C6" w:rsidTr="00445E62">
        <w:tc>
          <w:tcPr>
            <w:tcW w:w="2835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CONOSCENZE (ARGOMENTI SVOLTI)</w:t>
            </w:r>
          </w:p>
        </w:tc>
        <w:tc>
          <w:tcPr>
            <w:tcW w:w="3402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544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FB05C6" w:rsidRPr="00754C9E" w:rsidTr="00445E62">
        <w:tc>
          <w:tcPr>
            <w:tcW w:w="2835" w:type="dxa"/>
          </w:tcPr>
          <w:p w:rsidR="00FB05C6" w:rsidRPr="00BE2547" w:rsidRDefault="00FB05C6" w:rsidP="00445E62">
            <w:pPr>
              <w:jc w:val="both"/>
              <w:rPr>
                <w:color w:val="00B050"/>
              </w:rPr>
            </w:pPr>
            <w:r>
              <w:t xml:space="preserve"> le caratteristiche costruttive - il principio di funzionamento e le sue caratteristiche fondamentali - i possibili impieghi in ambito applicativo </w:t>
            </w:r>
          </w:p>
        </w:tc>
        <w:tc>
          <w:tcPr>
            <w:tcW w:w="3402" w:type="dxa"/>
          </w:tcPr>
          <w:p w:rsidR="00FB05C6" w:rsidRPr="00A002BB" w:rsidRDefault="00FB05C6" w:rsidP="00445E62">
            <w:pPr>
              <w:jc w:val="both"/>
            </w:pPr>
            <w:r w:rsidRPr="008F6837">
              <w:t>Per questa parte vengono utilizzati appunti forniti dal docente in formato digitale sotto forma di file</w:t>
            </w:r>
            <w:r>
              <w:t>. Viene fornito agli alunni apposito  link (prodotto con applicativo Google Drive) per i vari materiali.</w:t>
            </w:r>
          </w:p>
          <w:p w:rsidR="00FB05C6" w:rsidRPr="00754C9E" w:rsidRDefault="00FB05C6" w:rsidP="00445E62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</w:tcPr>
          <w:p w:rsidR="00FB05C6" w:rsidRPr="00754C9E" w:rsidRDefault="00FB05C6" w:rsidP="00445E62">
            <w:pPr>
              <w:jc w:val="both"/>
            </w:pPr>
            <w:r w:rsidRPr="00754C9E">
              <w:t>Per la parte esercizi, si faccia riferimento a quelli proposti sempre  nella parte appunti e a quelli svolti in classe come verifiche di tipo formativo.</w:t>
            </w:r>
          </w:p>
        </w:tc>
      </w:tr>
    </w:tbl>
    <w:p w:rsidR="00FB05C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W w:w="9781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3402"/>
        <w:gridCol w:w="3544"/>
      </w:tblGrid>
      <w:tr w:rsidR="00FB05C6" w:rsidTr="00445E62">
        <w:tc>
          <w:tcPr>
            <w:tcW w:w="9781" w:type="dxa"/>
            <w:gridSpan w:val="3"/>
          </w:tcPr>
          <w:p w:rsidR="00FB05C6" w:rsidRDefault="00FB05C6" w:rsidP="00445E62">
            <w:pPr>
              <w:rPr>
                <w:rFonts w:cs="Arial"/>
              </w:rPr>
            </w:pPr>
            <w:r>
              <w:rPr>
                <w:rFonts w:cs="Arial"/>
              </w:rPr>
              <w:t>UDA N. 5</w:t>
            </w:r>
          </w:p>
        </w:tc>
      </w:tr>
      <w:tr w:rsidR="00FB05C6" w:rsidRPr="00E955A8" w:rsidTr="00445E62">
        <w:tc>
          <w:tcPr>
            <w:tcW w:w="9781" w:type="dxa"/>
            <w:gridSpan w:val="3"/>
          </w:tcPr>
          <w:p w:rsidR="00FB05C6" w:rsidRPr="00CA69E4" w:rsidRDefault="00FB05C6" w:rsidP="00445E62">
            <w:pPr>
              <w:rPr>
                <w:b/>
                <w:u w:val="single"/>
              </w:rPr>
            </w:pPr>
            <w:r>
              <w:rPr>
                <w:rFonts w:cs="Arial"/>
              </w:rPr>
              <w:t xml:space="preserve">TITOLO: </w:t>
            </w:r>
            <w:r w:rsidRPr="001C04B5">
              <w:rPr>
                <w:b/>
                <w:color w:val="000000"/>
                <w:u w:val="single"/>
              </w:rPr>
              <w:t>Applicazioni MAT per automazioni in logica cablata e programmata</w:t>
            </w:r>
          </w:p>
        </w:tc>
      </w:tr>
      <w:tr w:rsidR="00FB05C6" w:rsidTr="00445E62">
        <w:tc>
          <w:tcPr>
            <w:tcW w:w="2835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CONOSCENZE (ARGOMENTI SVOLTI)</w:t>
            </w:r>
          </w:p>
        </w:tc>
        <w:tc>
          <w:tcPr>
            <w:tcW w:w="3402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libro/appunti per la teoria</w:t>
            </w:r>
          </w:p>
        </w:tc>
        <w:tc>
          <w:tcPr>
            <w:tcW w:w="3544" w:type="dxa"/>
          </w:tcPr>
          <w:p w:rsidR="00FB05C6" w:rsidRDefault="00FB05C6" w:rsidP="00445E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Pagine del libro/altro per gli esercizi</w:t>
            </w:r>
          </w:p>
        </w:tc>
      </w:tr>
      <w:tr w:rsidR="00FB05C6" w:rsidRPr="00754C9E" w:rsidTr="00445E62">
        <w:tc>
          <w:tcPr>
            <w:tcW w:w="2835" w:type="dxa"/>
          </w:tcPr>
          <w:p w:rsidR="00FB05C6" w:rsidRPr="00BE2547" w:rsidRDefault="00FB05C6" w:rsidP="00445E62">
            <w:pPr>
              <w:jc w:val="both"/>
              <w:rPr>
                <w:color w:val="00B050"/>
              </w:rPr>
            </w:pPr>
            <w:r w:rsidRPr="001C04B5">
              <w:rPr>
                <w:color w:val="000000"/>
                <w:lang w:eastAsia="en-US"/>
              </w:rPr>
              <w:t xml:space="preserve">Caratteristiche di pilotaggio </w:t>
            </w:r>
            <w:r>
              <w:rPr>
                <w:color w:val="000000"/>
                <w:lang w:eastAsia="en-US"/>
              </w:rPr>
              <w:t>automazioni</w:t>
            </w:r>
            <w:r w:rsidRPr="001C04B5">
              <w:rPr>
                <w:color w:val="000000"/>
                <w:lang w:eastAsia="en-US"/>
              </w:rPr>
              <w:t xml:space="preserve"> in logica cablata– </w:t>
            </w:r>
            <w:r w:rsidRPr="001C04B5">
              <w:rPr>
                <w:color w:val="000000"/>
                <w:lang w:eastAsia="en-US"/>
              </w:rPr>
              <w:lastRenderedPageBreak/>
              <w:t>Realizzazione   automazioni in laboratorio impianti</w:t>
            </w:r>
          </w:p>
        </w:tc>
        <w:tc>
          <w:tcPr>
            <w:tcW w:w="3402" w:type="dxa"/>
          </w:tcPr>
          <w:p w:rsidR="00FB05C6" w:rsidRPr="00A002BB" w:rsidRDefault="00FB05C6" w:rsidP="00445E62">
            <w:pPr>
              <w:jc w:val="both"/>
            </w:pPr>
            <w:r w:rsidRPr="008F6837">
              <w:lastRenderedPageBreak/>
              <w:t xml:space="preserve">Per questa parte vengono utilizzati appunti forniti dal docente in formato </w:t>
            </w:r>
            <w:r w:rsidRPr="008F6837">
              <w:lastRenderedPageBreak/>
              <w:t>digitale sotto forma di file</w:t>
            </w:r>
            <w:r>
              <w:t>. Viene fornito agli alunni apposito  link (prodotto con applicativo Google Drive) per i vari materiali.</w:t>
            </w:r>
          </w:p>
          <w:p w:rsidR="00FB05C6" w:rsidRPr="00754C9E" w:rsidRDefault="00FB05C6" w:rsidP="00445E62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</w:tcPr>
          <w:p w:rsidR="00FB05C6" w:rsidRPr="00754C9E" w:rsidRDefault="00FB05C6" w:rsidP="00445E62">
            <w:pPr>
              <w:jc w:val="both"/>
            </w:pPr>
            <w:r w:rsidRPr="00754C9E">
              <w:lastRenderedPageBreak/>
              <w:t xml:space="preserve">Per la parte esercizi, si faccia riferimento a quelli proposti sempre  nella parte </w:t>
            </w:r>
            <w:r w:rsidRPr="00754C9E">
              <w:lastRenderedPageBreak/>
              <w:t>appunti e a quelli svolti in classe come verifiche di tipo formativo.</w:t>
            </w:r>
          </w:p>
        </w:tc>
      </w:tr>
    </w:tbl>
    <w:p w:rsidR="00FB05C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B05C6" w:rsidRDefault="00FB05C6" w:rsidP="00FB05C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Cs w:val="24"/>
          <w:u w:val="single"/>
        </w:rPr>
      </w:pPr>
    </w:p>
    <w:p w:rsidR="00FB05C6" w:rsidRPr="00F80FF3" w:rsidRDefault="00FB05C6" w:rsidP="00FB05C6"/>
    <w:p w:rsidR="00FB05C6" w:rsidRPr="00F80FF3" w:rsidRDefault="00FB05C6" w:rsidP="00FB05C6"/>
    <w:p w:rsidR="00FB05C6" w:rsidRPr="00F80FF3" w:rsidRDefault="00FB05C6" w:rsidP="00FB05C6"/>
    <w:p w:rsidR="00FB05C6" w:rsidRPr="00F80FF3" w:rsidRDefault="00FB05C6" w:rsidP="00FB05C6"/>
    <w:p w:rsidR="00FB05C6" w:rsidRPr="00F80FF3" w:rsidRDefault="00FB05C6" w:rsidP="00FB05C6"/>
    <w:p w:rsidR="00FB05C6" w:rsidRDefault="00FB05C6" w:rsidP="00FB05C6"/>
    <w:p w:rsidR="00FB05C6" w:rsidRDefault="00FB05C6" w:rsidP="00FB05C6"/>
    <w:p w:rsidR="00FB05C6" w:rsidRDefault="00FB05C6" w:rsidP="00FB05C6">
      <w:pPr>
        <w:tabs>
          <w:tab w:val="center" w:pos="7380"/>
        </w:tabs>
        <w:rPr>
          <w:rFonts w:cs="Arial"/>
        </w:rPr>
      </w:pPr>
      <w:r w:rsidRPr="00733759">
        <w:rPr>
          <w:rFonts w:cs="Arial"/>
        </w:rPr>
        <w:t xml:space="preserve">Castellanza, </w:t>
      </w:r>
      <w:r w:rsidR="00733759" w:rsidRPr="00733759">
        <w:rPr>
          <w:rFonts w:cs="Arial"/>
        </w:rPr>
        <w:t>23</w:t>
      </w:r>
      <w:r w:rsidRPr="00733759">
        <w:rPr>
          <w:rFonts w:cs="Arial"/>
        </w:rPr>
        <w:t>-06-202</w:t>
      </w:r>
      <w:r w:rsidR="00733759" w:rsidRPr="00733759">
        <w:rPr>
          <w:rFonts w:cs="Arial"/>
        </w:rPr>
        <w:t>4</w:t>
      </w:r>
      <w:r>
        <w:rPr>
          <w:rFonts w:cs="Arial"/>
        </w:rPr>
        <w:tab/>
        <w:t>Firma del/i docente/i</w:t>
      </w:r>
    </w:p>
    <w:p w:rsidR="00FB05C6" w:rsidRDefault="00FB05C6" w:rsidP="00FB05C6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  <w:t>..............................................</w:t>
      </w:r>
    </w:p>
    <w:p w:rsidR="00FB05C6" w:rsidRDefault="00FB05C6" w:rsidP="00FB05C6">
      <w:pPr>
        <w:tabs>
          <w:tab w:val="center" w:pos="7380"/>
        </w:tabs>
      </w:pPr>
      <w:r>
        <w:tab/>
        <w:t>..............................................</w:t>
      </w:r>
    </w:p>
    <w:p w:rsidR="00FB05C6" w:rsidRPr="00F80FF3" w:rsidRDefault="00FB05C6" w:rsidP="00FB05C6">
      <w:pPr>
        <w:tabs>
          <w:tab w:val="left" w:pos="1390"/>
        </w:tabs>
      </w:pPr>
    </w:p>
    <w:p w:rsidR="00FB05C6" w:rsidRDefault="00FB05C6" w:rsidP="00FB05C6">
      <w:pPr>
        <w:tabs>
          <w:tab w:val="left" w:pos="6300"/>
        </w:tabs>
        <w:jc w:val="center"/>
        <w:rPr>
          <w:rFonts w:eastAsia="DejaVu Sans"/>
        </w:rPr>
      </w:pPr>
    </w:p>
    <w:p w:rsidR="00EE35CE" w:rsidRPr="00FB05C6" w:rsidRDefault="00EE35CE" w:rsidP="00FB05C6"/>
    <w:sectPr w:rsidR="00EE35CE" w:rsidRPr="00FB05C6" w:rsidSect="00995977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CF" w:rsidRDefault="00C319CF" w:rsidP="00DE2B06">
      <w:r>
        <w:separator/>
      </w:r>
    </w:p>
  </w:endnote>
  <w:endnote w:type="continuationSeparator" w:id="1">
    <w:p w:rsidR="00C319CF" w:rsidRDefault="00C319CF" w:rsidP="00DE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>Via Azimonti n°5 – 21053 Castellanza   +39 0331 635718</w:t>
    </w:r>
  </w:p>
  <w:p w:rsidR="00B07222" w:rsidRPr="00995977" w:rsidRDefault="00B07222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:rsidR="00B07222" w:rsidRPr="00995977" w:rsidRDefault="001C1665" w:rsidP="00B07222">
    <w:pPr>
      <w:pStyle w:val="Intestazione"/>
      <w:jc w:val="center"/>
      <w:rPr>
        <w:rFonts w:ascii="Verdana" w:hAnsi="Verdana"/>
        <w:sz w:val="12"/>
        <w:szCs w:val="12"/>
      </w:rPr>
    </w:pPr>
    <w:hyperlink r:id="rId1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hyperlink r:id="rId2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hyperlink r:id="rId3" w:history="1">
      <w:r w:rsidR="00B07222"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CF" w:rsidRDefault="00C319CF" w:rsidP="00DE2B06">
      <w:r>
        <w:separator/>
      </w:r>
    </w:p>
  </w:footnote>
  <w:footnote w:type="continuationSeparator" w:id="1">
    <w:p w:rsidR="00C319CF" w:rsidRDefault="00C319CF" w:rsidP="00DE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6" w:rsidRDefault="001C1665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pict>
        <v:group id="Gruppo 1" o:spid="_x0000_s1026" style="position:absolute;margin-left:54.9pt;margin-top:-14.55pt;width:369.25pt;height:102.35pt;z-index:-251658240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31" o:spid="_x0000_s1027" type="#_x0000_t75" style="position:absolute;top:5334;width:14573;height:76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<v:imagedata r:id="rId1" o:title="" croptop="11850f" cropbottom="19813f"/>
          </v:shape>
          <v:shape id="Immagine 128" o:spid="_x0000_s1028" type="#_x0000_t75" style="position:absolute;left:41452;top:7696;width:5442;height:51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<v:imagedata r:id="rId2" o:title="Academy2cRGB_94x89"/>
          </v:shape>
          <v:shape id="Immagine 31" o:spid="_x0000_s1029" type="#_x0000_t75" alt="Maglietta_azzurra" style="position:absolute;left:35509;top:7543;width:5492;height:5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<v:imagedata r:id="rId3" o:title="Maglietta_azzurra"/>
          </v:shape>
          <v:shape id="Immagine 9" o:spid="_x0000_s1030" type="#_x0000_t75" style="position:absolute;left:13182;width:20822;height:7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<v:imagedata r:id="rId4" o:title="3A4EB3D7"/>
          </v:shape>
        </v:group>
      </w:pict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:rsidR="00842890" w:rsidRDefault="0084289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C356AE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:rsidR="005A113E" w:rsidRPr="00995977" w:rsidRDefault="00DE2B06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:rsidR="00DE2B06" w:rsidRPr="00995977" w:rsidRDefault="0084289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="00B91A2D" w:rsidRPr="00995977">
      <w:rPr>
        <w:rFonts w:ascii="Verdana" w:hAnsi="Verdana"/>
        <w:b/>
      </w:rPr>
      <w:t>FACCHINETTI</w:t>
    </w:r>
  </w:p>
  <w:p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2B06"/>
    <w:rsid w:val="00103F66"/>
    <w:rsid w:val="001C1665"/>
    <w:rsid w:val="001C3B81"/>
    <w:rsid w:val="0025642E"/>
    <w:rsid w:val="002954A5"/>
    <w:rsid w:val="003850F0"/>
    <w:rsid w:val="003D710E"/>
    <w:rsid w:val="00433BF7"/>
    <w:rsid w:val="00472AB4"/>
    <w:rsid w:val="005258EF"/>
    <w:rsid w:val="00572B41"/>
    <w:rsid w:val="005733FA"/>
    <w:rsid w:val="005A113E"/>
    <w:rsid w:val="005B11F9"/>
    <w:rsid w:val="00635116"/>
    <w:rsid w:val="006E16C6"/>
    <w:rsid w:val="00733759"/>
    <w:rsid w:val="007B74D1"/>
    <w:rsid w:val="007D4C33"/>
    <w:rsid w:val="00842890"/>
    <w:rsid w:val="00890150"/>
    <w:rsid w:val="00995977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BC00BB"/>
    <w:rsid w:val="00C319CF"/>
    <w:rsid w:val="00C356AE"/>
    <w:rsid w:val="00CE3A8A"/>
    <w:rsid w:val="00D838F6"/>
    <w:rsid w:val="00DC703A"/>
    <w:rsid w:val="00DD0190"/>
    <w:rsid w:val="00DE2B06"/>
    <w:rsid w:val="00EB0D53"/>
    <w:rsid w:val="00EB71C7"/>
    <w:rsid w:val="00EC56EF"/>
    <w:rsid w:val="00ED3CA2"/>
    <w:rsid w:val="00EE35CE"/>
    <w:rsid w:val="00EF2F3F"/>
    <w:rsid w:val="00F43087"/>
    <w:rsid w:val="00FB05C6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Rinaldo Giuseppe D'Agostino</cp:lastModifiedBy>
  <cp:revision>3</cp:revision>
  <dcterms:created xsi:type="dcterms:W3CDTF">2024-06-15T08:58:00Z</dcterms:created>
  <dcterms:modified xsi:type="dcterms:W3CDTF">2024-06-23T08:02:00Z</dcterms:modified>
</cp:coreProperties>
</file>