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6300"/>
        </w:tabs>
        <w:jc w:val="center"/>
        <w:rPr>
          <w:b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2"/>
          <w:szCs w:val="22"/>
          <w:rtl w:val="0"/>
        </w:rPr>
        <w:t xml:space="preserve">PROGRAMMA SVOLTO e INDICAZIONI PER IL RECUPERO</w:t>
      </w:r>
    </w:p>
    <w:p w:rsidR="00000000" w:rsidDel="00000000" w:rsidP="00000000" w:rsidRDefault="00000000" w:rsidRPr="00000000" w14:paraId="00000002">
      <w:pPr>
        <w:tabs>
          <w:tab w:val="left" w:leader="none" w:pos="6300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6300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6300"/>
        </w:tabs>
        <w:jc w:val="center"/>
        <w:rPr/>
      </w:pPr>
      <w:r w:rsidDel="00000000" w:rsidR="00000000" w:rsidRPr="00000000">
        <w:rPr>
          <w:rtl w:val="0"/>
        </w:rPr>
        <w:t xml:space="preserve">Docente: CONTE MARCO</w:t>
        <w:tab/>
        <w:t xml:space="preserve">A.S. 2023/2024</w:t>
      </w:r>
    </w:p>
    <w:p w:rsidR="00000000" w:rsidDel="00000000" w:rsidP="00000000" w:rsidRDefault="00000000" w:rsidRPr="00000000" w14:paraId="00000005">
      <w:pPr>
        <w:tabs>
          <w:tab w:val="left" w:leader="none" w:pos="6300"/>
        </w:tabs>
        <w:jc w:val="center"/>
        <w:rPr/>
      </w:pPr>
      <w:r w:rsidDel="00000000" w:rsidR="00000000" w:rsidRPr="00000000">
        <w:rPr>
          <w:rtl w:val="0"/>
        </w:rPr>
        <w:t xml:space="preserve">Disciplina: ITALIANO</w:t>
        <w:tab/>
        <w:t xml:space="preserve">Classe 3DBA</w:t>
      </w:r>
    </w:p>
    <w:p w:rsidR="00000000" w:rsidDel="00000000" w:rsidP="00000000" w:rsidRDefault="00000000" w:rsidRPr="00000000" w14:paraId="00000006">
      <w:pPr>
        <w:tabs>
          <w:tab w:val="left" w:leader="none" w:pos="6300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MODIFICHE ALLA PROGRAMMAZIONI INIZIALE</w:t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  <w:t xml:space="preserve">(riportare dalla relazione finale disciplina)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37.0" w:type="dxa"/>
        <w:jc w:val="left"/>
        <w:tblInd w:w="5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637"/>
        <w:tblGridChange w:id="0">
          <w:tblGrid>
            <w:gridCol w:w="9637"/>
          </w:tblGrid>
        </w:tblGridChange>
      </w:tblGrid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1) UNITÀ’ DI APPRENDIMENTO PROGRAMMATE A INIZIO ANNO MA NON AFFRONTATE, CON LE RELATIVE MOTIVAZIONI</w:t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Nessuna 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37.0" w:type="dxa"/>
        <w:jc w:val="left"/>
        <w:tblInd w:w="5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637"/>
        <w:tblGridChange w:id="0">
          <w:tblGrid>
            <w:gridCol w:w="9637"/>
          </w:tblGrid>
        </w:tblGridChange>
      </w:tblGrid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2) MODIFICHE ALLE UNITÀ’ DI APPRENDIMENTO AFFRONTATE E RELATIVE MOTIVAZIONI</w:t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Nessuna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CONOSCENZE / CONTENUTI SVILUPPATI</w:t>
      </w:r>
    </w:p>
    <w:p w:rsidR="00000000" w:rsidDel="00000000" w:rsidP="00000000" w:rsidRDefault="00000000" w:rsidRPr="00000000" w14:paraId="0000001E">
      <w:pPr>
        <w:jc w:val="center"/>
        <w:rPr/>
      </w:pPr>
      <w:r w:rsidDel="00000000" w:rsidR="00000000" w:rsidRPr="00000000">
        <w:rPr>
          <w:rtl w:val="0"/>
        </w:rPr>
        <w:t xml:space="preserve">(indicare gli argomenti trattati, suddivisi per periodo. Questa parte del modulo è utilizzabile per gli studenti con insufficienza nella disciplina ed è duplicabile per gli studenti sufficienti, qualora si intenda assegnare anche a questi ultimi attività estive specifiche)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/>
      </w:pPr>
      <w:r w:rsidDel="00000000" w:rsidR="00000000" w:rsidRPr="00000000">
        <w:rPr>
          <w:rtl w:val="0"/>
        </w:rPr>
        <w:t xml:space="preserve">PRIMO PERIODO</w:t>
      </w:r>
    </w:p>
    <w:tbl>
      <w:tblPr>
        <w:tblStyle w:val="Table3"/>
        <w:tblW w:w="985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6"/>
        <w:gridCol w:w="3521"/>
        <w:gridCol w:w="3447"/>
        <w:tblGridChange w:id="0">
          <w:tblGrid>
            <w:gridCol w:w="2886"/>
            <w:gridCol w:w="3521"/>
            <w:gridCol w:w="344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Argomento / UdA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Pagine del libro / appunti per la teoria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Pagine del libro / altro per gli esercizi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Dalle origini delle letterature europee al Duecento italiano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I capitoli del volume di testo affrontati sono quelli sui seguenti argomenti: Il Medioevo latino.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Società e cultura dell’età cortese.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La letteratura cortese in Francia: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le canzoni di gesta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il romanzo cortese-cavalleresco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la lirica provenzale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Società e cultura dell’età comunale.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La letteratura italiana del Duecento: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la poesia religiosa la poesia lirica la scuola siciliana, i rimatori siculo-toscani, il «dolce stil novo»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la poesia comico-realistica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Il libro è stato integrato con schemi, riassunti, presentazioni ppt e mappe concettuali condivise su classroom e sul RE per supportare lo studio e l’esercizio domestico in maniera costante. 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Dante Alighieri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Sia dal manuale che dal testo dedicato alla Divina Commedia, si sono trattate le seguenti parti: Dante Alighieri: la vita, cultura e pensiero di Dante, le opere in sintesi. 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La Vita Nuova.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Lettura e analisi di brani scelti.</w:t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La Commedia: caratteri strutturali, formali, culturali e filosofici.</w:t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Lettura analisi di passi significativi dell’opera e/o di interi canti scelti.</w:t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I testi affrontati e le relative analisi sono state caricate anche su Classroom e sul RE per garantirne l’accesso e la consultabilità anche multimediale, corredati da slide, google moduli con esercizi, quiz (kahoot, quizlet o affini), schede di approfondimento. 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center" w:leader="none" w:pos="7380"/>
        </w:tabs>
        <w:jc w:val="center"/>
        <w:rPr/>
      </w:pPr>
      <w:r w:rsidDel="00000000" w:rsidR="00000000" w:rsidRPr="00000000">
        <w:rPr>
          <w:rtl w:val="0"/>
        </w:rPr>
        <w:t xml:space="preserve">SECONDO PERIODO</w:t>
      </w:r>
    </w:p>
    <w:tbl>
      <w:tblPr>
        <w:tblStyle w:val="Table4"/>
        <w:tblW w:w="985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76"/>
        <w:gridCol w:w="3549"/>
        <w:gridCol w:w="3429"/>
        <w:tblGridChange w:id="0">
          <w:tblGrid>
            <w:gridCol w:w="2876"/>
            <w:gridCol w:w="3549"/>
            <w:gridCol w:w="34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Argomento / UdA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Pagine del libro / appunti per la teoria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Pagine del libro / altro per gli esercizi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tabs>
                <w:tab w:val="center" w:leader="none" w:pos="7380"/>
              </w:tabs>
              <w:rPr/>
            </w:pPr>
            <w:r w:rsidDel="00000000" w:rsidR="00000000" w:rsidRPr="00000000">
              <w:rPr>
                <w:rtl w:val="0"/>
              </w:rPr>
              <w:t xml:space="preserve">Francesco Petrarca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Capitoli del libro: Petrarca: la vita e le opere, la poetica petrarchesca e una nuova figura di intellettuale.</w:t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Il Canzoniere: titolo, composizione e struttura, temi, lingua e stile.</w:t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Lettura e analisi di liriche scelte.</w:t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tabs>
                <w:tab w:val="center" w:leader="none" w:pos="738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tabs>
                <w:tab w:val="center" w:leader="none" w:pos="7380"/>
              </w:tabs>
              <w:rPr/>
            </w:pPr>
            <w:r w:rsidDel="00000000" w:rsidR="00000000" w:rsidRPr="00000000">
              <w:rPr>
                <w:rtl w:val="0"/>
              </w:rPr>
              <w:t xml:space="preserve">Vedi sopra.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Giovanni Boccaccio</w:t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tabs>
                <w:tab w:val="center" w:leader="none" w:pos="738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Capitoli del libro:  Boccaccio: la vita, le fasi della produzione letteraria e le posizioni intellettuali.</w:t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Il Decameron: struttura e temi, il genere e il pubblico, l’ideologia dell’opera, caratteri stilistici</w:t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Lettura e analisi di novelle scelte.</w:t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tabs>
                <w:tab w:val="center" w:leader="none" w:pos="738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tabs>
                <w:tab w:val="center" w:leader="none" w:pos="7380"/>
              </w:tabs>
              <w:rPr/>
            </w:pPr>
            <w:r w:rsidDel="00000000" w:rsidR="00000000" w:rsidRPr="00000000">
              <w:rPr>
                <w:rtl w:val="0"/>
              </w:rPr>
              <w:t xml:space="preserve">Vedi sopra.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 civiltà umanistico-rinascimentale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Capitoli affrontati: I concetti di Umanesimo e Rinascimento; il contesto politico, socio-economico e culturale.</w:t>
            </w:r>
          </w:p>
          <w:p w:rsidR="00000000" w:rsidDel="00000000" w:rsidP="00000000" w:rsidRDefault="00000000" w:rsidRPr="00000000" w14:paraId="0000006C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Forme e generi principali della letteratura umanistico-rinascimentale.</w:t>
            </w:r>
          </w:p>
          <w:p w:rsidR="00000000" w:rsidDel="00000000" w:rsidP="00000000" w:rsidRDefault="00000000" w:rsidRPr="00000000" w14:paraId="0000006E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Esempi della produzione lirica dell’età umanistica</w:t>
            </w:r>
          </w:p>
          <w:p w:rsidR="00000000" w:rsidDel="00000000" w:rsidP="00000000" w:rsidRDefault="00000000" w:rsidRPr="00000000" w14:paraId="00000070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Il poema epico-cavalleresco in età umanistica</w:t>
            </w:r>
          </w:p>
          <w:p w:rsidR="00000000" w:rsidDel="00000000" w:rsidP="00000000" w:rsidRDefault="00000000" w:rsidRPr="00000000" w14:paraId="00000072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Ludovico Ariosto: la vita, le opere minori.</w:t>
            </w:r>
          </w:p>
          <w:p w:rsidR="00000000" w:rsidDel="00000000" w:rsidP="00000000" w:rsidRDefault="00000000" w:rsidRPr="00000000" w14:paraId="00000074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L’Orlando furioso: le fasi della composizione, la materia e il pubblico, struttura, temi, metrica e stile.</w:t>
            </w:r>
          </w:p>
          <w:p w:rsidR="00000000" w:rsidDel="00000000" w:rsidP="00000000" w:rsidRDefault="00000000" w:rsidRPr="00000000" w14:paraId="00000075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Lettura e analisi di brani scelti.</w:t>
            </w:r>
          </w:p>
          <w:p w:rsidR="00000000" w:rsidDel="00000000" w:rsidP="00000000" w:rsidRDefault="00000000" w:rsidRPr="00000000" w14:paraId="00000076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Torquato Tasso e la Gerusalemme Liberata</w:t>
            </w:r>
          </w:p>
          <w:p w:rsidR="00000000" w:rsidDel="00000000" w:rsidP="00000000" w:rsidRDefault="00000000" w:rsidRPr="00000000" w14:paraId="00000078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Niccolò Machiavelli: vita, opere, pensiero politico.</w:t>
            </w:r>
          </w:p>
          <w:p w:rsidR="00000000" w:rsidDel="00000000" w:rsidP="00000000" w:rsidRDefault="00000000" w:rsidRPr="00000000" w14:paraId="0000007A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Il Principe: composizione, genere, struttura e contenuti.</w:t>
            </w:r>
          </w:p>
          <w:p w:rsidR="00000000" w:rsidDel="00000000" w:rsidP="00000000" w:rsidRDefault="00000000" w:rsidRPr="00000000" w14:paraId="0000007B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Lettura e analisi di brani scelti.</w:t>
            </w:r>
          </w:p>
          <w:p w:rsidR="00000000" w:rsidDel="00000000" w:rsidP="00000000" w:rsidRDefault="00000000" w:rsidRPr="00000000" w14:paraId="0000007C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Vedi sopra.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tabs>
          <w:tab w:val="center" w:leader="none" w:pos="7380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tabs>
          <w:tab w:val="center" w:leader="none" w:pos="73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tabs>
          <w:tab w:val="center" w:leader="none" w:pos="7380"/>
        </w:tabs>
        <w:rPr/>
      </w:pPr>
      <w:r w:rsidDel="00000000" w:rsidR="00000000" w:rsidRPr="00000000">
        <w:rPr>
          <w:rtl w:val="0"/>
        </w:rPr>
        <w:t xml:space="preserve">Castellanza, 07/06/2024</w:t>
        <w:tab/>
        <w:t xml:space="preserve">Firma del/i docente/i</w: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1234448" cy="470020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28350" y="3541275"/>
                          <a:ext cx="1234448" cy="470020"/>
                          <a:chOff x="4728350" y="3541275"/>
                          <a:chExt cx="1236050" cy="477450"/>
                        </a:xfrm>
                      </wpg:grpSpPr>
                      <wpg:grpSp>
                        <wpg:cNvGrpSpPr/>
                        <wpg:grpSpPr>
                          <a:xfrm>
                            <a:off x="4728776" y="3544990"/>
                            <a:ext cx="1234448" cy="470020"/>
                            <a:chOff x="549850" y="1575525"/>
                            <a:chExt cx="5616050" cy="21418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549850" y="1575525"/>
                              <a:ext cx="5616050" cy="2141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550400" y="1579808"/>
                              <a:ext cx="2414025" cy="2132825"/>
                            </a:xfrm>
                            <a:custGeom>
                              <a:rect b="b" l="l" r="r" t="t"/>
                              <a:pathLst>
                                <a:path extrusionOk="0" h="85313" w="96561">
                                  <a:moveTo>
                                    <a:pt x="0" y="85314"/>
                                  </a:moveTo>
                                  <a:cubicBezTo>
                                    <a:pt x="8328" y="84387"/>
                                    <a:pt x="13830" y="75757"/>
                                    <a:pt x="20014" y="70103"/>
                                  </a:cubicBezTo>
                                  <a:cubicBezTo>
                                    <a:pt x="32917" y="58305"/>
                                    <a:pt x="43700" y="44017"/>
                                    <a:pt x="52437" y="28873"/>
                                  </a:cubicBezTo>
                                  <a:cubicBezTo>
                                    <a:pt x="55936" y="22808"/>
                                    <a:pt x="61322" y="17594"/>
                                    <a:pt x="63245" y="10861"/>
                                  </a:cubicBezTo>
                                  <a:cubicBezTo>
                                    <a:pt x="64242" y="7371"/>
                                    <a:pt x="69017" y="-2110"/>
                                    <a:pt x="66447" y="453"/>
                                  </a:cubicBezTo>
                                  <a:cubicBezTo>
                                    <a:pt x="60951" y="5935"/>
                                    <a:pt x="58972" y="14204"/>
                                    <a:pt x="56840" y="21668"/>
                                  </a:cubicBezTo>
                                  <a:cubicBezTo>
                                    <a:pt x="55689" y="25697"/>
                                    <a:pt x="52966" y="30329"/>
                                    <a:pt x="54839" y="34077"/>
                                  </a:cubicBezTo>
                                  <a:cubicBezTo>
                                    <a:pt x="55239" y="34877"/>
                                    <a:pt x="56516" y="33402"/>
                                    <a:pt x="57240" y="32876"/>
                                  </a:cubicBezTo>
                                  <a:cubicBezTo>
                                    <a:pt x="61042" y="30111"/>
                                    <a:pt x="65441" y="28108"/>
                                    <a:pt x="68849" y="24871"/>
                                  </a:cubicBezTo>
                                  <a:cubicBezTo>
                                    <a:pt x="73686" y="20276"/>
                                    <a:pt x="76140" y="13576"/>
                                    <a:pt x="80857" y="8859"/>
                                  </a:cubicBezTo>
                                  <a:cubicBezTo>
                                    <a:pt x="83960" y="5756"/>
                                    <a:pt x="78310" y="17291"/>
                                    <a:pt x="76454" y="21268"/>
                                  </a:cubicBezTo>
                                  <a:cubicBezTo>
                                    <a:pt x="73330" y="27962"/>
                                    <a:pt x="71914" y="35335"/>
                                    <a:pt x="70049" y="42483"/>
                                  </a:cubicBezTo>
                                  <a:cubicBezTo>
                                    <a:pt x="69206" y="45713"/>
                                    <a:pt x="66439" y="51573"/>
                                    <a:pt x="69649" y="52490"/>
                                  </a:cubicBezTo>
                                  <a:cubicBezTo>
                                    <a:pt x="74064" y="53750"/>
                                    <a:pt x="78103" y="48158"/>
                                    <a:pt x="80857" y="44485"/>
                                  </a:cubicBezTo>
                                  <a:cubicBezTo>
                                    <a:pt x="80993" y="44303"/>
                                    <a:pt x="82379" y="40482"/>
                                    <a:pt x="82859" y="40482"/>
                                  </a:cubicBezTo>
                                  <a:cubicBezTo>
                                    <a:pt x="83913" y="40482"/>
                                    <a:pt x="80953" y="51390"/>
                                    <a:pt x="81257" y="51289"/>
                                  </a:cubicBezTo>
                                  <a:cubicBezTo>
                                    <a:pt x="85396" y="49911"/>
                                    <a:pt x="90363" y="41231"/>
                                    <a:pt x="86461" y="39281"/>
                                  </a:cubicBezTo>
                                  <a:cubicBezTo>
                                    <a:pt x="82520" y="37312"/>
                                    <a:pt x="75741" y="46974"/>
                                    <a:pt x="78856" y="50089"/>
                                  </a:cubicBezTo>
                                  <a:cubicBezTo>
                                    <a:pt x="80991" y="52224"/>
                                    <a:pt x="83505" y="46141"/>
                                    <a:pt x="85260" y="43684"/>
                                  </a:cubicBezTo>
                                  <a:cubicBezTo>
                                    <a:pt x="86819" y="41502"/>
                                    <a:pt x="83662" y="50491"/>
                                    <a:pt x="86061" y="51690"/>
                                  </a:cubicBezTo>
                                  <a:cubicBezTo>
                                    <a:pt x="90646" y="53983"/>
                                    <a:pt x="90804" y="38061"/>
                                    <a:pt x="95668" y="39681"/>
                                  </a:cubicBezTo>
                                  <a:cubicBezTo>
                                    <a:pt x="98582" y="40652"/>
                                    <a:pt x="92996" y="48888"/>
                                    <a:pt x="96068" y="48888"/>
                                  </a:cubicBez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3020634" y="2471750"/>
                              <a:ext cx="641950" cy="468575"/>
                            </a:xfrm>
                            <a:custGeom>
                              <a:rect b="b" l="l" r="r" t="t"/>
                              <a:pathLst>
                                <a:path extrusionOk="0" h="18743" w="25678">
                                  <a:moveTo>
                                    <a:pt x="9267" y="8807"/>
                                  </a:moveTo>
                                  <a:cubicBezTo>
                                    <a:pt x="8772" y="7568"/>
                                    <a:pt x="8200" y="5604"/>
                                    <a:pt x="6866" y="5604"/>
                                  </a:cubicBezTo>
                                  <a:cubicBezTo>
                                    <a:pt x="3127" y="5604"/>
                                    <a:pt x="-1212" y="11468"/>
                                    <a:pt x="461" y="14811"/>
                                  </a:cubicBezTo>
                                  <a:cubicBezTo>
                                    <a:pt x="1737" y="17362"/>
                                    <a:pt x="6850" y="15227"/>
                                    <a:pt x="8867" y="13210"/>
                                  </a:cubicBezTo>
                                  <a:cubicBezTo>
                                    <a:pt x="9213" y="12863"/>
                                    <a:pt x="11537" y="9563"/>
                                    <a:pt x="11669" y="9607"/>
                                  </a:cubicBezTo>
                                  <a:cubicBezTo>
                                    <a:pt x="14591" y="10583"/>
                                    <a:pt x="11829" y="16829"/>
                                    <a:pt x="14471" y="18413"/>
                                  </a:cubicBezTo>
                                  <a:cubicBezTo>
                                    <a:pt x="16509" y="19634"/>
                                    <a:pt x="19781" y="16367"/>
                                    <a:pt x="20075" y="14010"/>
                                  </a:cubicBezTo>
                                  <a:cubicBezTo>
                                    <a:pt x="20371" y="11642"/>
                                    <a:pt x="19108" y="6768"/>
                                    <a:pt x="16873" y="7606"/>
                                  </a:cubicBezTo>
                                  <a:cubicBezTo>
                                    <a:pt x="14580" y="8466"/>
                                    <a:pt x="12200" y="9476"/>
                                    <a:pt x="10468" y="11208"/>
                                  </a:cubicBezTo>
                                  <a:cubicBezTo>
                                    <a:pt x="9065" y="12611"/>
                                    <a:pt x="12507" y="15331"/>
                                    <a:pt x="14471" y="15611"/>
                                  </a:cubicBezTo>
                                  <a:cubicBezTo>
                                    <a:pt x="15689" y="15785"/>
                                    <a:pt x="16432" y="14107"/>
                                    <a:pt x="17273" y="13210"/>
                                  </a:cubicBezTo>
                                  <a:cubicBezTo>
                                    <a:pt x="20843" y="9402"/>
                                    <a:pt x="25679" y="5219"/>
                                    <a:pt x="25679" y="0"/>
                                  </a:cubicBez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3983072" y="1811433"/>
                              <a:ext cx="1400750" cy="1179700"/>
                            </a:xfrm>
                            <a:custGeom>
                              <a:rect b="b" l="l" r="r" t="t"/>
                              <a:pathLst>
                                <a:path extrusionOk="0" h="47188" w="56030">
                                  <a:moveTo>
                                    <a:pt x="14000" y="31217"/>
                                  </a:moveTo>
                                  <a:cubicBezTo>
                                    <a:pt x="25001" y="32316"/>
                                    <a:pt x="38189" y="24844"/>
                                    <a:pt x="42821" y="14805"/>
                                  </a:cubicBezTo>
                                  <a:cubicBezTo>
                                    <a:pt x="45096" y="9873"/>
                                    <a:pt x="40484" y="1712"/>
                                    <a:pt x="35215" y="395"/>
                                  </a:cubicBezTo>
                                  <a:cubicBezTo>
                                    <a:pt x="18374" y="-3814"/>
                                    <a:pt x="-8024" y="26938"/>
                                    <a:pt x="2392" y="40824"/>
                                  </a:cubicBezTo>
                                  <a:cubicBezTo>
                                    <a:pt x="9811" y="50713"/>
                                    <a:pt x="39218" y="48783"/>
                                    <a:pt x="39218" y="36420"/>
                                  </a:cubicBezTo>
                                  <a:cubicBezTo>
                                    <a:pt x="39218" y="35344"/>
                                    <a:pt x="38981" y="38560"/>
                                    <a:pt x="38818" y="39623"/>
                                  </a:cubicBezTo>
                                  <a:cubicBezTo>
                                    <a:pt x="38444" y="42055"/>
                                    <a:pt x="38006" y="47310"/>
                                    <a:pt x="40419" y="46828"/>
                                  </a:cubicBezTo>
                                  <a:cubicBezTo>
                                    <a:pt x="44113" y="46090"/>
                                    <a:pt x="46220" y="39918"/>
                                    <a:pt x="44822" y="36420"/>
                                  </a:cubicBezTo>
                                  <a:cubicBezTo>
                                    <a:pt x="43581" y="33315"/>
                                    <a:pt x="36826" y="37980"/>
                                    <a:pt x="36016" y="41224"/>
                                  </a:cubicBezTo>
                                  <a:cubicBezTo>
                                    <a:pt x="35343" y="43918"/>
                                    <a:pt x="40713" y="47834"/>
                                    <a:pt x="42821" y="46027"/>
                                  </a:cubicBezTo>
                                  <a:cubicBezTo>
                                    <a:pt x="45472" y="43754"/>
                                    <a:pt x="48465" y="41546"/>
                                    <a:pt x="50026" y="38422"/>
                                  </a:cubicBezTo>
                                  <a:cubicBezTo>
                                    <a:pt x="50226" y="38022"/>
                                    <a:pt x="50109" y="37304"/>
                                    <a:pt x="50426" y="37621"/>
                                  </a:cubicBezTo>
                                  <a:cubicBezTo>
                                    <a:pt x="52407" y="39602"/>
                                    <a:pt x="48185" y="47708"/>
                                    <a:pt x="50426" y="46027"/>
                                  </a:cubicBezTo>
                                  <a:cubicBezTo>
                                    <a:pt x="52718" y="44308"/>
                                    <a:pt x="53523" y="41140"/>
                                    <a:pt x="54429" y="38422"/>
                                  </a:cubicBezTo>
                                  <a:cubicBezTo>
                                    <a:pt x="54682" y="37663"/>
                                    <a:pt x="54176" y="36062"/>
                                    <a:pt x="54429" y="36821"/>
                                  </a:cubicBezTo>
                                  <a:cubicBezTo>
                                    <a:pt x="55442" y="39862"/>
                                    <a:pt x="52252" y="43761"/>
                                    <a:pt x="54029" y="46428"/>
                                  </a:cubicBezTo>
                                  <a:cubicBezTo>
                                    <a:pt x="54552" y="47213"/>
                                    <a:pt x="55507" y="45211"/>
                                    <a:pt x="56030" y="44426"/>
                                  </a:cubicBez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5435316" y="2191550"/>
                              <a:ext cx="418825" cy="790325"/>
                            </a:xfrm>
                            <a:custGeom>
                              <a:rect b="b" l="l" r="r" t="t"/>
                              <a:pathLst>
                                <a:path extrusionOk="0" h="31613" w="16753">
                                  <a:moveTo>
                                    <a:pt x="8347" y="0"/>
                                  </a:moveTo>
                                  <a:cubicBezTo>
                                    <a:pt x="4714" y="9863"/>
                                    <a:pt x="-5456" y="26520"/>
                                    <a:pt x="3944" y="31223"/>
                                  </a:cubicBezTo>
                                  <a:cubicBezTo>
                                    <a:pt x="6564" y="32534"/>
                                    <a:pt x="10623" y="29598"/>
                                    <a:pt x="11550" y="26819"/>
                                  </a:cubicBezTo>
                                  <a:cubicBezTo>
                                    <a:pt x="11898" y="25775"/>
                                    <a:pt x="11770" y="23208"/>
                                    <a:pt x="10749" y="23617"/>
                                  </a:cubicBezTo>
                                  <a:cubicBezTo>
                                    <a:pt x="8854" y="24375"/>
                                    <a:pt x="7915" y="28396"/>
                                    <a:pt x="9548" y="29621"/>
                                  </a:cubicBezTo>
                                  <a:cubicBezTo>
                                    <a:pt x="11696" y="31232"/>
                                    <a:pt x="15552" y="28421"/>
                                    <a:pt x="16753" y="26019"/>
                                  </a:cubicBez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5383825" y="2191550"/>
                              <a:ext cx="780550" cy="250175"/>
                            </a:xfrm>
                            <a:custGeom>
                              <a:rect b="b" l="l" r="r" t="t"/>
                              <a:pathLst>
                                <a:path extrusionOk="0" h="10007" w="31222">
                                  <a:moveTo>
                                    <a:pt x="0" y="10007"/>
                                  </a:moveTo>
                                  <a:cubicBezTo>
                                    <a:pt x="10654" y="7572"/>
                                    <a:pt x="20855" y="3459"/>
                                    <a:pt x="31222" y="0"/>
                                  </a:cubicBez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234448" cy="470020"/>
                <wp:effectExtent b="0" l="0" r="0" t="0"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4448" cy="47002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tabs>
          <w:tab w:val="center" w:leader="none" w:pos="7380"/>
        </w:tabs>
        <w:rPr/>
      </w:pPr>
      <w:r w:rsidDel="00000000" w:rsidR="00000000" w:rsidRPr="00000000">
        <w:rPr>
          <w:rtl w:val="0"/>
        </w:rPr>
        <w:tab/>
        <w:t xml:space="preserve">..............................................</w:t>
      </w:r>
    </w:p>
    <w:p w:rsidR="00000000" w:rsidDel="00000000" w:rsidP="00000000" w:rsidRDefault="00000000" w:rsidRPr="00000000" w14:paraId="00000089">
      <w:pPr>
        <w:tabs>
          <w:tab w:val="center" w:leader="none" w:pos="7380"/>
        </w:tabs>
        <w:rPr/>
      </w:pPr>
      <w:r w:rsidDel="00000000" w:rsidR="00000000" w:rsidRPr="00000000">
        <w:rPr>
          <w:rtl w:val="0"/>
        </w:rPr>
        <w:tab/>
        <w:t xml:space="preserve">..............................................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6977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611517</wp:posOffset>
          </wp:positionH>
          <wp:positionV relativeFrom="paragraph">
            <wp:posOffset>-199207</wp:posOffset>
          </wp:positionV>
          <wp:extent cx="4897095" cy="1077686"/>
          <wp:effectExtent b="0" l="0" r="0" t="0"/>
          <wp:wrapNone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897095" cy="107768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Istituto Statale Istruzione Superiore </w:t>
    </w:r>
  </w:p>
  <w:p w:rsidR="00000000" w:rsidDel="00000000" w:rsidP="00000000" w:rsidRDefault="00000000" w:rsidRPr="00000000" w14:paraId="0000008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C. Facchinetti di Castellanza</w:t>
    </w:r>
  </w:p>
  <w:p w:rsidR="00000000" w:rsidDel="00000000" w:rsidP="00000000" w:rsidRDefault="00000000" w:rsidRPr="00000000" w14:paraId="0000008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7404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8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8477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9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993" w:right="991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Istruzione Tecnica -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MECCANICA E MECCATRONICA - ENERGIA - INFORMATICA E TELECOMUNICAZIONI – SISTEMA MODA</w:t>
    </w:r>
  </w:p>
  <w:p w:rsidR="00000000" w:rsidDel="00000000" w:rsidP="00000000" w:rsidRDefault="00000000" w:rsidRPr="00000000" w14:paraId="0000009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993" w:right="991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CHIMICA DEI MATERIALI - BIOTECNOLOGIE AMBIENTALI - COSTRUZIONI, AMBIENTE E TERRITORIO – AUTOMAZIONE</w:t>
    </w:r>
  </w:p>
  <w:p w:rsidR="00000000" w:rsidDel="00000000" w:rsidP="00000000" w:rsidRDefault="00000000" w:rsidRPr="00000000" w14:paraId="0000009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993" w:right="991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Istruzione Professionale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- MANUTENZIONE E ASSISTENZA TECNICA</w:t>
    </w:r>
  </w:p>
  <w:p w:rsidR="00000000" w:rsidDel="00000000" w:rsidP="00000000" w:rsidRDefault="00000000" w:rsidRPr="00000000" w14:paraId="0000009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993" w:right="991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Istruzione e Formazione Professionale (IeFP)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- OPERATORE ALLA RIPARAZIONE DI VEICOLI A MOTORE</w:t>
    </w:r>
  </w:p>
  <w:p w:rsidR="00000000" w:rsidDel="00000000" w:rsidP="00000000" w:rsidRDefault="00000000" w:rsidRPr="00000000" w14:paraId="0000009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993" w:right="991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993" w:right="991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993" w:right="991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spacing w:line="360" w:lineRule="auto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spacing w:line="360" w:lineRule="auto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DD0190"/>
    <w:pPr>
      <w:spacing w:after="0" w:line="240" w:lineRule="auto"/>
    </w:pPr>
    <w:rPr>
      <w:rFonts w:ascii="Calibri" w:cs="Calibri" w:eastAsia="Calibri" w:hAnsi="Calibri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 w:val="1"/>
    <w:rsid w:val="00460216"/>
    <w:pPr>
      <w:keepNext w:val="1"/>
      <w:spacing w:line="360" w:lineRule="auto"/>
      <w:jc w:val="center"/>
      <w:outlineLvl w:val="4"/>
    </w:pPr>
    <w:rPr>
      <w:rFonts w:ascii="Arial" w:cs="Arial" w:eastAsia="Times New Roman" w:hAnsi="Arial"/>
      <w:b w:val="1"/>
      <w:bCs w:val="1"/>
      <w:sz w:val="24"/>
      <w:szCs w:val="24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DE2B06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 w:val="1"/>
    <w:rsid w:val="00DE2B06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 w:val="1"/>
    <w:unhideWhenUsed w:val="1"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eastAsia="Times New Roman" w:hAnsi="Courier New"/>
      <w:u w:color="000000"/>
    </w:rPr>
  </w:style>
  <w:style w:type="character" w:styleId="PreformattatoHTMLCarattere" w:customStyle="1">
    <w:name w:val="Preformattato HTML Carattere"/>
    <w:basedOn w:val="Carpredefinitoparagrafo"/>
    <w:link w:val="PreformattatoHTML"/>
    <w:uiPriority w:val="99"/>
    <w:semiHidden w:val="1"/>
    <w:rsid w:val="00EF2F3F"/>
    <w:rPr>
      <w:rFonts w:ascii="Courier New" w:cs="Courier New" w:eastAsia="Times New Roman" w:hAnsi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 w:val="1"/>
    <w:unhideWhenUsed w:val="1"/>
    <w:rsid w:val="00EF2F3F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 w:val="1"/>
    <w:rsid w:val="00EF2F3F"/>
    <w:pPr>
      <w:ind w:left="720"/>
      <w:contextualSpacing w:val="1"/>
    </w:pPr>
    <w:rPr>
      <w:rFonts w:ascii="Times New Roman" w:cs="Arial Unicode MS" w:eastAsia="Arial Unicode MS" w:hAnsi="Arial Unicode MS"/>
      <w:color w:val="000000"/>
      <w:sz w:val="24"/>
      <w:szCs w:val="24"/>
      <w:u w:color="000000"/>
    </w:rPr>
  </w:style>
  <w:style w:type="numbering" w:styleId="Numerato" w:customStyle="1">
    <w:name w:val="Numerato"/>
    <w:rsid w:val="003812CF"/>
    <w:pPr>
      <w:numPr>
        <w:numId w:val="6"/>
      </w:numPr>
    </w:pPr>
  </w:style>
  <w:style w:type="character" w:styleId="Titolo5Carattere" w:customStyle="1">
    <w:name w:val="Titolo 5 Carattere"/>
    <w:basedOn w:val="Carpredefinitoparagrafo"/>
    <w:link w:val="Titolo5"/>
    <w:rsid w:val="00460216"/>
    <w:rPr>
      <w:rFonts w:ascii="Arial" w:cs="Arial" w:eastAsia="Times New Roman" w:hAnsi="Arial"/>
      <w:b w:val="1"/>
      <w:bCs w:val="1"/>
      <w:sz w:val="24"/>
      <w:szCs w:val="24"/>
      <w:lang w:eastAsia="it-IT"/>
    </w:rPr>
  </w:style>
  <w:style w:type="paragraph" w:styleId="Corpodeltesto" w:customStyle="1">
    <w:name w:val="Corpo del testo"/>
    <w:basedOn w:val="Normale"/>
    <w:rsid w:val="00460216"/>
    <w:pPr>
      <w:jc w:val="both"/>
    </w:pPr>
    <w:rPr>
      <w:rFonts w:ascii="Arial" w:cs="Arial" w:eastAsia="Times New Roman" w:hAnsi="Arial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aJQErGF14E3s+f3b46l7naDGYw==">CgMxLjAyCGguZ2pkZ3hzOAByITFxamZobUZtdUFEQ0VndzRyNjdUMFBGRU9qVkZmNlBRSg==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2023-05-22T07:59:00Z</dcterms:created>
  <dc:creator>Jessica Olgiati</dc:creator>
</cp:coreProperties>
</file>