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5FF0744A" w:rsidR="006839B1" w:rsidRPr="009B5D4F" w:rsidRDefault="006839B1" w:rsidP="006839B1">
      <w:pPr>
        <w:tabs>
          <w:tab w:val="left" w:pos="6300"/>
        </w:tabs>
        <w:jc w:val="center"/>
      </w:pPr>
      <w:r w:rsidRPr="009B5D4F">
        <w:rPr>
          <w:rFonts w:eastAsia="DejaVu Sans"/>
        </w:rPr>
        <w:t>Docente/i</w:t>
      </w:r>
      <w:r w:rsidR="00160798">
        <w:rPr>
          <w:rFonts w:eastAsia="DejaVu Sans"/>
        </w:rPr>
        <w:t xml:space="preserve"> Criscenti Federica, Giuseppe Boccia</w:t>
      </w:r>
      <w:r w:rsidRPr="009B5D4F">
        <w:t xml:space="preserve"> </w:t>
      </w:r>
      <w:r w:rsidRPr="009B5D4F">
        <w:tab/>
      </w:r>
      <w:proofErr w:type="gramStart"/>
      <w:r w:rsidRPr="009B5D4F">
        <w:t>A.S</w:t>
      </w:r>
      <w:proofErr w:type="gramEnd"/>
      <w:r w:rsidR="00160798">
        <w:t xml:space="preserve"> 2024-2025</w:t>
      </w:r>
    </w:p>
    <w:p w14:paraId="121F6C3D" w14:textId="744D29D8" w:rsidR="006839B1" w:rsidRPr="009B5D4F" w:rsidRDefault="006839B1" w:rsidP="006839B1">
      <w:pPr>
        <w:tabs>
          <w:tab w:val="left" w:pos="6300"/>
        </w:tabs>
        <w:jc w:val="center"/>
        <w:rPr>
          <w:rFonts w:eastAsia="DejaVu Sans"/>
        </w:rPr>
      </w:pPr>
      <w:r w:rsidRPr="009B5D4F">
        <w:t>Disciplina</w:t>
      </w:r>
      <w:r w:rsidR="00160798">
        <w:t xml:space="preserve">: Tecnologie elettriche-elettronico ed applicazioni </w:t>
      </w:r>
      <w:r w:rsidRPr="009B5D4F">
        <w:tab/>
      </w:r>
      <w:r w:rsidRPr="009B5D4F">
        <w:rPr>
          <w:rFonts w:eastAsia="DejaVu Sans"/>
        </w:rPr>
        <w:t>Classe</w:t>
      </w:r>
      <w:r w:rsidR="00160798">
        <w:rPr>
          <w:rFonts w:eastAsia="DejaVu Sans"/>
        </w:rPr>
        <w:t>: 3AIPMM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5630C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35630C">
        <w:trPr>
          <w:cantSplit/>
        </w:trPr>
        <w:tc>
          <w:tcPr>
            <w:tcW w:w="9637" w:type="dxa"/>
            <w:vAlign w:val="center"/>
          </w:tcPr>
          <w:p w14:paraId="7DFA35CE" w14:textId="6C34B7C5" w:rsidR="006839B1" w:rsidRPr="00160798" w:rsidRDefault="00160798" w:rsidP="0035630C">
            <w:pPr>
              <w:rPr>
                <w:rFonts w:cs="Arial"/>
              </w:rPr>
            </w:pPr>
            <w:r>
              <w:rPr>
                <w:rFonts w:cs="Arial"/>
              </w:rPr>
              <w:t xml:space="preserve">L’unità sui sistemi trifasi non è stata affrontata a causa delle difficoltà pregresse degli alunni. </w:t>
            </w:r>
            <w:proofErr w:type="gramStart"/>
            <w:r>
              <w:rPr>
                <w:rFonts w:cs="Arial"/>
              </w:rPr>
              <w:t>E’</w:t>
            </w:r>
            <w:proofErr w:type="gramEnd"/>
            <w:r>
              <w:rPr>
                <w:rFonts w:cs="Arial"/>
              </w:rPr>
              <w:t xml:space="preserve"> stato necessario per questo motivo,</w:t>
            </w:r>
            <w:r w:rsidRPr="00837A3A">
              <w:rPr>
                <w:rFonts w:cs="Arial"/>
              </w:rPr>
              <w:t xml:space="preserve"> l’insegnante </w:t>
            </w:r>
            <w:r>
              <w:rPr>
                <w:rFonts w:cs="Arial"/>
              </w:rPr>
              <w:t xml:space="preserve">ha </w:t>
            </w:r>
            <w:r w:rsidRPr="00837A3A">
              <w:rPr>
                <w:rFonts w:cs="Arial"/>
              </w:rPr>
              <w:t>rallenta</w:t>
            </w:r>
            <w:r>
              <w:rPr>
                <w:rFonts w:cs="Arial"/>
              </w:rPr>
              <w:t>to</w:t>
            </w:r>
            <w:r w:rsidRPr="00837A3A">
              <w:rPr>
                <w:rFonts w:cs="Arial"/>
              </w:rPr>
              <w:t xml:space="preserve"> il ritmo per garantire la comprensione.</w:t>
            </w:r>
            <w:r w:rsidRPr="00837A3A">
              <w:t xml:space="preserve"> </w:t>
            </w:r>
            <w:proofErr w:type="gramStart"/>
            <w:r>
              <w:rPr>
                <w:rFonts w:cs="Arial"/>
              </w:rPr>
              <w:t>E’</w:t>
            </w:r>
            <w:proofErr w:type="gramEnd"/>
            <w:r w:rsidRPr="00837A3A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stato </w:t>
            </w:r>
            <w:r w:rsidRPr="00837A3A">
              <w:rPr>
                <w:rFonts w:cs="Arial"/>
              </w:rPr>
              <w:t>necessario recuperare le basi</w:t>
            </w:r>
            <w:r>
              <w:rPr>
                <w:rFonts w:cs="Arial"/>
              </w:rPr>
              <w:t xml:space="preserve"> e soffermarsi più del programmato su alcuni argomenti. </w:t>
            </w:r>
          </w:p>
          <w:p w14:paraId="02EF1CAC" w14:textId="77777777" w:rsidR="006839B1" w:rsidRPr="009B5D4F" w:rsidRDefault="006839B1" w:rsidP="0035630C"/>
          <w:p w14:paraId="2A2B9747" w14:textId="77777777" w:rsidR="006839B1" w:rsidRPr="009B5D4F" w:rsidRDefault="006839B1" w:rsidP="0035630C"/>
          <w:p w14:paraId="65573963" w14:textId="77777777" w:rsidR="006839B1" w:rsidRPr="009B5D4F" w:rsidRDefault="006839B1" w:rsidP="0035630C"/>
          <w:p w14:paraId="5E417D74" w14:textId="77777777" w:rsidR="006839B1" w:rsidRPr="009B5D4F" w:rsidRDefault="006839B1" w:rsidP="0035630C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36CE332E" w14:textId="21667510" w:rsidR="006839B1" w:rsidRPr="009B5D4F" w:rsidRDefault="00160798" w:rsidP="0035630C">
            <w:r>
              <w:t xml:space="preserve">Nell’unità di apprendimento relativo ai condensatori è stato necessario, rispetto a quanto pianificato, approfondire la differenza tra condensatori cilindrici, piani, sferici. </w:t>
            </w:r>
          </w:p>
          <w:p w14:paraId="1F8E4002" w14:textId="77777777" w:rsidR="006839B1" w:rsidRPr="009B5D4F" w:rsidRDefault="006839B1" w:rsidP="0035630C"/>
          <w:p w14:paraId="2F3A4D77" w14:textId="77777777" w:rsidR="006839B1" w:rsidRPr="009B5D4F" w:rsidRDefault="006839B1" w:rsidP="0035630C"/>
          <w:p w14:paraId="6ABAA5AB" w14:textId="77777777" w:rsidR="006839B1" w:rsidRPr="009B5D4F" w:rsidRDefault="006839B1" w:rsidP="0035630C"/>
          <w:p w14:paraId="1572905A" w14:textId="77777777" w:rsidR="006839B1" w:rsidRPr="009B5D4F" w:rsidRDefault="006839B1" w:rsidP="0035630C"/>
        </w:tc>
      </w:tr>
    </w:tbl>
    <w:p w14:paraId="346C8D77" w14:textId="77777777" w:rsidR="006839B1" w:rsidRPr="009B5D4F" w:rsidRDefault="006839B1" w:rsidP="006839B1"/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010A68AB" w14:textId="77777777" w:rsidR="006839B1" w:rsidRDefault="006839B1" w:rsidP="006839B1">
      <w:pPr>
        <w:jc w:val="center"/>
        <w:rPr>
          <w:b/>
          <w:bCs/>
        </w:rPr>
      </w:pPr>
    </w:p>
    <w:p w14:paraId="075E0D11" w14:textId="77777777" w:rsidR="006839B1" w:rsidRPr="009B5D4F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3E27E758" w14:textId="77777777" w:rsidR="006839B1" w:rsidRPr="009B5D4F" w:rsidRDefault="006839B1" w:rsidP="006839B1">
      <w:pPr>
        <w:jc w:val="center"/>
      </w:pPr>
      <w:r w:rsidRPr="009B5D4F">
        <w:rPr>
          <w:bCs/>
        </w:rPr>
        <w:t xml:space="preserve">(indicare gli argomenti trattati, suddivisi per periodo. Questa parte del modulo è utilizzabile per gli studenti con insufficienza nella disciplina ed è duplicabile per gli studenti sufficienti, qualora si intenda assegnare anche a questi </w:t>
      </w:r>
      <w:proofErr w:type="gramStart"/>
      <w:r w:rsidRPr="009B5D4F">
        <w:rPr>
          <w:bCs/>
        </w:rPr>
        <w:t>ultimi attività estive specifiche</w:t>
      </w:r>
      <w:proofErr w:type="gramEnd"/>
      <w:r w:rsidRPr="009B5D4F">
        <w:rPr>
          <w:bCs/>
        </w:rPr>
        <w:t>)</w:t>
      </w:r>
    </w:p>
    <w:p w14:paraId="1BE2F9B8" w14:textId="77777777" w:rsidR="006839B1" w:rsidRPr="009B5D4F" w:rsidRDefault="006839B1" w:rsidP="006839B1"/>
    <w:p w14:paraId="6D92C26F" w14:textId="77777777" w:rsidR="006839B1" w:rsidRPr="009B5D4F" w:rsidRDefault="006839B1" w:rsidP="006839B1">
      <w:pPr>
        <w:jc w:val="center"/>
      </w:pPr>
      <w:r w:rsidRPr="009B5D4F">
        <w:t>PRIMO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6839B1" w:rsidRPr="009B5D4F" w14:paraId="45B39097" w14:textId="77777777" w:rsidTr="0035630C">
        <w:tc>
          <w:tcPr>
            <w:tcW w:w="2886" w:type="dxa"/>
            <w:shd w:val="clear" w:color="auto" w:fill="auto"/>
            <w:vAlign w:val="center"/>
          </w:tcPr>
          <w:p w14:paraId="323A1E2D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7AA475F1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4D9757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14:paraId="386FC9F2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4BEBC3C" w14:textId="4F238767" w:rsidR="006839B1" w:rsidRPr="009B5D4F" w:rsidRDefault="00F23A0D" w:rsidP="0035630C">
            <w:r w:rsidRPr="00F23A0D">
              <w:t>circuiti elettrici con tensione continua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7448194B" w14:textId="56195633" w:rsidR="006839B1" w:rsidRPr="009B5D4F" w:rsidRDefault="00F23A0D" w:rsidP="0035630C">
            <w:r>
              <w:t>Da 21 a 28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CFF47BD" w14:textId="77777777" w:rsidR="006839B1" w:rsidRPr="009B5D4F" w:rsidRDefault="006839B1" w:rsidP="0035630C"/>
        </w:tc>
      </w:tr>
      <w:tr w:rsidR="006839B1" w:rsidRPr="009B5D4F" w14:paraId="32525DDA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33A309CE" w14:textId="77AB0EDB" w:rsidR="006839B1" w:rsidRPr="009B5D4F" w:rsidRDefault="00F23A0D" w:rsidP="0035630C">
            <w:r>
              <w:t>Codice dei colori delle resistenze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10BBE2DB" w14:textId="7EEDA295" w:rsidR="006839B1" w:rsidRPr="009B5D4F" w:rsidRDefault="00F23A0D" w:rsidP="0035630C">
            <w:r>
              <w:t xml:space="preserve">Da </w:t>
            </w:r>
            <w:proofErr w:type="spellStart"/>
            <w:r>
              <w:t>pag</w:t>
            </w:r>
            <w:proofErr w:type="spellEnd"/>
            <w:r>
              <w:t xml:space="preserve"> 32 a 34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FA95D2" w14:textId="77777777" w:rsidR="006839B1" w:rsidRPr="009B5D4F" w:rsidRDefault="006839B1" w:rsidP="0035630C"/>
        </w:tc>
      </w:tr>
      <w:tr w:rsidR="00CF2C06" w:rsidRPr="009B5D4F" w14:paraId="443650FE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41315FDC" w14:textId="43745528" w:rsidR="00CF2C06" w:rsidRDefault="00CF2C06" w:rsidP="0035630C">
            <w:r>
              <w:t>Prova di laboratorio sul codice colore delle resistenze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1E3750A4" w14:textId="77777777" w:rsidR="00CF2C06" w:rsidRDefault="00CF2C06" w:rsidP="0035630C"/>
        </w:tc>
        <w:tc>
          <w:tcPr>
            <w:tcW w:w="3447" w:type="dxa"/>
            <w:shd w:val="clear" w:color="auto" w:fill="auto"/>
            <w:vAlign w:val="center"/>
          </w:tcPr>
          <w:p w14:paraId="4B1D75A0" w14:textId="77777777" w:rsidR="00CF2C06" w:rsidRPr="009B5D4F" w:rsidRDefault="00CF2C06" w:rsidP="0035630C"/>
        </w:tc>
      </w:tr>
      <w:tr w:rsidR="006839B1" w:rsidRPr="009B5D4F" w14:paraId="1427A6D9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1CE72F64" w14:textId="2E658F99" w:rsidR="006839B1" w:rsidRPr="009B5D4F" w:rsidRDefault="00F23A0D" w:rsidP="0035630C">
            <w:r>
              <w:t xml:space="preserve">Legge di Ohm, resistenze 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6C11D5D5" w14:textId="2BF353A8" w:rsidR="006839B1" w:rsidRPr="009B5D4F" w:rsidRDefault="00F23A0D" w:rsidP="0035630C">
            <w:r>
              <w:t xml:space="preserve">Da </w:t>
            </w:r>
            <w:proofErr w:type="spellStart"/>
            <w:r>
              <w:t>pag</w:t>
            </w:r>
            <w:proofErr w:type="spellEnd"/>
            <w:r>
              <w:t xml:space="preserve"> 29 a 42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34549AA" w14:textId="77777777" w:rsidR="006839B1" w:rsidRPr="009B5D4F" w:rsidRDefault="006839B1" w:rsidP="0035630C"/>
        </w:tc>
      </w:tr>
      <w:tr w:rsidR="006839B1" w:rsidRPr="009B5D4F" w14:paraId="61E41207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50388D21" w14:textId="332092C8" w:rsidR="006839B1" w:rsidRPr="009B5D4F" w:rsidRDefault="00F23A0D" w:rsidP="0035630C">
            <w:r>
              <w:t>Principi di Kirchhoff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248B019B" w14:textId="7026F19D" w:rsidR="006839B1" w:rsidRPr="009B5D4F" w:rsidRDefault="00F23A0D" w:rsidP="0035630C">
            <w:r>
              <w:t xml:space="preserve">Da </w:t>
            </w:r>
            <w:proofErr w:type="spellStart"/>
            <w:r>
              <w:t>pag</w:t>
            </w:r>
            <w:proofErr w:type="spellEnd"/>
            <w:r>
              <w:t xml:space="preserve"> 46 a </w:t>
            </w:r>
            <w:proofErr w:type="spellStart"/>
            <w:r>
              <w:t>pag</w:t>
            </w:r>
            <w:proofErr w:type="spellEnd"/>
            <w:r>
              <w:t xml:space="preserve"> 62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3C97041" w14:textId="77777777" w:rsidR="006839B1" w:rsidRPr="009B5D4F" w:rsidRDefault="006839B1" w:rsidP="0035630C"/>
        </w:tc>
      </w:tr>
      <w:tr w:rsidR="007A1BB6" w:rsidRPr="009B5D4F" w14:paraId="51012D67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759225AB" w14:textId="3BF6C85B" w:rsidR="007A1BB6" w:rsidRDefault="007A1BB6" w:rsidP="0035630C">
            <w:r>
              <w:lastRenderedPageBreak/>
              <w:t>Prova laboratorio per dimostrazione del primo principio di Kirchhoff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02BBFBC0" w14:textId="77777777" w:rsidR="007A1BB6" w:rsidRDefault="007A1BB6" w:rsidP="0035630C"/>
        </w:tc>
        <w:tc>
          <w:tcPr>
            <w:tcW w:w="3447" w:type="dxa"/>
            <w:shd w:val="clear" w:color="auto" w:fill="auto"/>
            <w:vAlign w:val="center"/>
          </w:tcPr>
          <w:p w14:paraId="00B59426" w14:textId="77777777" w:rsidR="007A1BB6" w:rsidRPr="009B5D4F" w:rsidRDefault="007A1BB6" w:rsidP="0035630C"/>
        </w:tc>
      </w:tr>
      <w:tr w:rsidR="006839B1" w:rsidRPr="009B5D4F" w14:paraId="76FA7A4E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05947B07" w14:textId="2373BD4A" w:rsidR="006839B1" w:rsidRPr="009B5D4F" w:rsidRDefault="00F23A0D" w:rsidP="0035630C">
            <w:r>
              <w:t xml:space="preserve">Partitore di tensione e corrente 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2C405EE9" w14:textId="67174EF5" w:rsidR="006839B1" w:rsidRPr="009B5D4F" w:rsidRDefault="00F23A0D" w:rsidP="0035630C">
            <w:r>
              <w:t xml:space="preserve">Appunti 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3C85E04B" w14:textId="77777777" w:rsidR="006839B1" w:rsidRPr="009B5D4F" w:rsidRDefault="006839B1" w:rsidP="0035630C"/>
        </w:tc>
      </w:tr>
      <w:tr w:rsidR="00CF2C06" w:rsidRPr="009B5D4F" w14:paraId="6394489A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31770724" w14:textId="1D22CA32" w:rsidR="00CF2C06" w:rsidRDefault="00CF2C06" w:rsidP="0035630C">
            <w:r>
              <w:t xml:space="preserve">Prova di laboratorio: calcolo e simulazione di corrente e tensione in un circuito puramente resistivo 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3E59C4F9" w14:textId="77777777" w:rsidR="00CF2C06" w:rsidRDefault="00CF2C06" w:rsidP="0035630C"/>
        </w:tc>
        <w:tc>
          <w:tcPr>
            <w:tcW w:w="3447" w:type="dxa"/>
            <w:shd w:val="clear" w:color="auto" w:fill="auto"/>
            <w:vAlign w:val="center"/>
          </w:tcPr>
          <w:p w14:paraId="14E65695" w14:textId="77777777" w:rsidR="00CF2C06" w:rsidRPr="009B5D4F" w:rsidRDefault="00CF2C06" w:rsidP="0035630C"/>
        </w:tc>
      </w:tr>
      <w:tr w:rsidR="00F23A0D" w:rsidRPr="009B5D4F" w14:paraId="11478405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291D4690" w14:textId="6344BD32" w:rsidR="00F23A0D" w:rsidRDefault="00F23A0D" w:rsidP="0035630C">
            <w:r>
              <w:t>Potenza ed energia elettrica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6328C7EB" w14:textId="2ED3DB50" w:rsidR="00F23A0D" w:rsidRPr="009B5D4F" w:rsidRDefault="00F23A0D" w:rsidP="0035630C">
            <w:r>
              <w:t xml:space="preserve">Da </w:t>
            </w:r>
            <w:proofErr w:type="spellStart"/>
            <w:r>
              <w:t>pag</w:t>
            </w:r>
            <w:proofErr w:type="spellEnd"/>
            <w:r>
              <w:t xml:space="preserve"> 76 a </w:t>
            </w:r>
            <w:proofErr w:type="spellStart"/>
            <w:r>
              <w:t>pag</w:t>
            </w:r>
            <w:proofErr w:type="spellEnd"/>
            <w:r>
              <w:t xml:space="preserve"> 86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2E8A78C2" w14:textId="77777777" w:rsidR="00F23A0D" w:rsidRPr="009B5D4F" w:rsidRDefault="00F23A0D" w:rsidP="0035630C"/>
        </w:tc>
      </w:tr>
    </w:tbl>
    <w:p w14:paraId="0232F31B" w14:textId="77777777" w:rsidR="006839B1" w:rsidRDefault="006839B1" w:rsidP="006839B1"/>
    <w:p w14:paraId="77A51485" w14:textId="77777777" w:rsidR="006839B1" w:rsidRDefault="006839B1" w:rsidP="006839B1"/>
    <w:p w14:paraId="131117A0" w14:textId="77777777" w:rsidR="006839B1" w:rsidRDefault="006839B1" w:rsidP="006839B1"/>
    <w:p w14:paraId="11C40F7F" w14:textId="77777777" w:rsidR="006839B1" w:rsidRPr="009B5D4F" w:rsidRDefault="006839B1" w:rsidP="006839B1"/>
    <w:p w14:paraId="299341B9" w14:textId="77777777" w:rsidR="006839B1" w:rsidRPr="009B5D4F" w:rsidRDefault="006839B1" w:rsidP="006839B1">
      <w:pPr>
        <w:tabs>
          <w:tab w:val="center" w:pos="7380"/>
        </w:tabs>
        <w:jc w:val="center"/>
      </w:pPr>
      <w:r w:rsidRPr="009B5D4F">
        <w:t>SECONDO PERIODO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6839B1" w:rsidRPr="009B5D4F" w14:paraId="3D950EF8" w14:textId="77777777" w:rsidTr="0035630C">
        <w:tc>
          <w:tcPr>
            <w:tcW w:w="2876" w:type="dxa"/>
            <w:shd w:val="clear" w:color="auto" w:fill="auto"/>
            <w:vAlign w:val="center"/>
          </w:tcPr>
          <w:p w14:paraId="114D0DBB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54148943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2E2B060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14:paraId="3F0D739C" w14:textId="77777777" w:rsidTr="0035630C">
        <w:tc>
          <w:tcPr>
            <w:tcW w:w="2876" w:type="dxa"/>
            <w:shd w:val="clear" w:color="auto" w:fill="auto"/>
            <w:vAlign w:val="center"/>
          </w:tcPr>
          <w:p w14:paraId="1A6C0D7F" w14:textId="73D41E9E" w:rsidR="006839B1" w:rsidRPr="009B5D4F" w:rsidRDefault="00F23A0D" w:rsidP="0035630C">
            <w:pPr>
              <w:tabs>
                <w:tab w:val="center" w:pos="7380"/>
              </w:tabs>
              <w:jc w:val="center"/>
            </w:pPr>
            <w:r w:rsidRPr="00F23A0D">
              <w:t>circuiti elettrici con tensione alternata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3E4E8CF7" w14:textId="1B5C23C4" w:rsidR="006839B1" w:rsidRPr="009B5D4F" w:rsidRDefault="00F23A0D" w:rsidP="0035630C">
            <w:pPr>
              <w:tabs>
                <w:tab w:val="center" w:pos="7380"/>
              </w:tabs>
              <w:jc w:val="center"/>
            </w:pPr>
            <w:r>
              <w:t xml:space="preserve">Da </w:t>
            </w:r>
            <w:proofErr w:type="spellStart"/>
            <w:r>
              <w:t>pag</w:t>
            </w:r>
            <w:proofErr w:type="spellEnd"/>
            <w:r>
              <w:t xml:space="preserve"> 161 a </w:t>
            </w:r>
            <w:proofErr w:type="spellStart"/>
            <w:r>
              <w:t>pag</w:t>
            </w:r>
            <w:proofErr w:type="spellEnd"/>
            <w:r>
              <w:t xml:space="preserve"> 179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682B2AD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732504C7" w14:textId="77777777" w:rsidTr="0035630C">
        <w:tc>
          <w:tcPr>
            <w:tcW w:w="2876" w:type="dxa"/>
            <w:shd w:val="clear" w:color="auto" w:fill="auto"/>
            <w:vAlign w:val="center"/>
          </w:tcPr>
          <w:p w14:paraId="0218FC92" w14:textId="3F7A064B" w:rsidR="006839B1" w:rsidRPr="009B5D4F" w:rsidRDefault="00F23A0D" w:rsidP="0035630C">
            <w:pPr>
              <w:tabs>
                <w:tab w:val="center" w:pos="7380"/>
              </w:tabs>
              <w:jc w:val="center"/>
            </w:pPr>
            <w:r>
              <w:t xml:space="preserve">Condensatori 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139E18CD" w14:textId="7A2A9C7B" w:rsidR="006839B1" w:rsidRPr="009B5D4F" w:rsidRDefault="00F23A0D" w:rsidP="0035630C">
            <w:pPr>
              <w:tabs>
                <w:tab w:val="center" w:pos="7380"/>
              </w:tabs>
              <w:jc w:val="center"/>
            </w:pPr>
            <w:r>
              <w:t xml:space="preserve">Da </w:t>
            </w:r>
            <w:proofErr w:type="spellStart"/>
            <w:r>
              <w:t>pag</w:t>
            </w:r>
            <w:proofErr w:type="spellEnd"/>
            <w:r>
              <w:t xml:space="preserve"> 100 a </w:t>
            </w:r>
            <w:proofErr w:type="spellStart"/>
            <w:r>
              <w:t>pag</w:t>
            </w:r>
            <w:proofErr w:type="spellEnd"/>
            <w:r>
              <w:t xml:space="preserve"> </w:t>
            </w:r>
            <w:r w:rsidR="00E30285">
              <w:t>114 e appunti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32A26F3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CF2C06" w:rsidRPr="009B5D4F" w14:paraId="50AA69F9" w14:textId="77777777" w:rsidTr="0035630C">
        <w:tc>
          <w:tcPr>
            <w:tcW w:w="2876" w:type="dxa"/>
            <w:shd w:val="clear" w:color="auto" w:fill="auto"/>
            <w:vAlign w:val="center"/>
          </w:tcPr>
          <w:p w14:paraId="54CFE373" w14:textId="40CCE47C" w:rsidR="00CF2C06" w:rsidRDefault="00CF2C06" w:rsidP="0035630C">
            <w:pPr>
              <w:tabs>
                <w:tab w:val="center" w:pos="7380"/>
              </w:tabs>
              <w:jc w:val="center"/>
            </w:pPr>
            <w:r>
              <w:t>Prova di laboratorio: calcolo e simulazione di corrente e tensione in un circuito capacitivo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655A5F1" w14:textId="77777777" w:rsidR="00CF2C06" w:rsidRDefault="00CF2C06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5ECBEF5B" w14:textId="77777777" w:rsidR="00CF2C06" w:rsidRPr="009B5D4F" w:rsidRDefault="00CF2C06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12CF4B62" w14:textId="77777777" w:rsidTr="0035630C">
        <w:tc>
          <w:tcPr>
            <w:tcW w:w="2876" w:type="dxa"/>
            <w:shd w:val="clear" w:color="auto" w:fill="auto"/>
            <w:vAlign w:val="center"/>
          </w:tcPr>
          <w:p w14:paraId="6E353196" w14:textId="1A1F8FD9" w:rsidR="006839B1" w:rsidRPr="009B5D4F" w:rsidRDefault="00E30285" w:rsidP="0035630C">
            <w:pPr>
              <w:tabs>
                <w:tab w:val="center" w:pos="7380"/>
              </w:tabs>
              <w:jc w:val="center"/>
            </w:pPr>
            <w:r>
              <w:t xml:space="preserve">Componenti e semiconduttori 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09BC4BE5" w14:textId="40F9C771" w:rsidR="006839B1" w:rsidRPr="009B5D4F" w:rsidRDefault="00E30285" w:rsidP="0035630C">
            <w:pPr>
              <w:tabs>
                <w:tab w:val="center" w:pos="7380"/>
              </w:tabs>
              <w:jc w:val="center"/>
            </w:pPr>
            <w:r>
              <w:t>appunti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17B8422C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65E0F42F" w14:textId="77777777" w:rsidTr="0035630C">
        <w:tc>
          <w:tcPr>
            <w:tcW w:w="2876" w:type="dxa"/>
            <w:shd w:val="clear" w:color="auto" w:fill="auto"/>
            <w:vAlign w:val="center"/>
          </w:tcPr>
          <w:p w14:paraId="358BA753" w14:textId="662690E8" w:rsidR="006839B1" w:rsidRPr="009B5D4F" w:rsidRDefault="00E30285" w:rsidP="0035630C">
            <w:pPr>
              <w:tabs>
                <w:tab w:val="center" w:pos="7380"/>
              </w:tabs>
              <w:jc w:val="center"/>
            </w:pPr>
            <w:r>
              <w:t xml:space="preserve">Regolamenti e norme 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499EE1E2" w14:textId="728A332C" w:rsidR="006839B1" w:rsidRPr="009B5D4F" w:rsidRDefault="00E30285" w:rsidP="0035630C">
            <w:pPr>
              <w:tabs>
                <w:tab w:val="center" w:pos="7380"/>
              </w:tabs>
              <w:jc w:val="center"/>
            </w:pPr>
            <w:r>
              <w:t xml:space="preserve">Appunti 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F4C86EC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  <w:tr w:rsidR="006839B1" w:rsidRPr="009B5D4F" w14:paraId="204AA511" w14:textId="77777777" w:rsidTr="0035630C">
        <w:tc>
          <w:tcPr>
            <w:tcW w:w="2876" w:type="dxa"/>
            <w:shd w:val="clear" w:color="auto" w:fill="auto"/>
            <w:vAlign w:val="center"/>
          </w:tcPr>
          <w:p w14:paraId="02049102" w14:textId="06C0E506" w:rsidR="006839B1" w:rsidRPr="009B5D4F" w:rsidRDefault="00CF2C06" w:rsidP="0035630C">
            <w:pPr>
              <w:tabs>
                <w:tab w:val="center" w:pos="7380"/>
              </w:tabs>
              <w:jc w:val="center"/>
            </w:pPr>
            <w:r>
              <w:t>Prova di laboratorio con oscilloscopio</w:t>
            </w:r>
          </w:p>
        </w:tc>
        <w:tc>
          <w:tcPr>
            <w:tcW w:w="3549" w:type="dxa"/>
            <w:shd w:val="clear" w:color="auto" w:fill="auto"/>
            <w:vAlign w:val="center"/>
          </w:tcPr>
          <w:p w14:paraId="043BBCB7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  <w:tc>
          <w:tcPr>
            <w:tcW w:w="3429" w:type="dxa"/>
            <w:shd w:val="clear" w:color="auto" w:fill="auto"/>
            <w:vAlign w:val="center"/>
          </w:tcPr>
          <w:p w14:paraId="02C37ACC" w14:textId="77777777" w:rsidR="006839B1" w:rsidRPr="009B5D4F" w:rsidRDefault="006839B1" w:rsidP="0035630C">
            <w:pPr>
              <w:tabs>
                <w:tab w:val="center" w:pos="7380"/>
              </w:tabs>
              <w:jc w:val="center"/>
            </w:pPr>
          </w:p>
        </w:tc>
      </w:tr>
    </w:tbl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44F30DBE" w14:textId="77777777" w:rsidR="006839B1" w:rsidRPr="009B5D4F" w:rsidRDefault="006839B1" w:rsidP="006839B1">
      <w:pPr>
        <w:tabs>
          <w:tab w:val="center" w:pos="7380"/>
        </w:tabs>
      </w:pPr>
    </w:p>
    <w:p w14:paraId="3B631049" w14:textId="77777777" w:rsidR="006839B1" w:rsidRPr="009B5D4F" w:rsidRDefault="006839B1" w:rsidP="006839B1">
      <w:pPr>
        <w:tabs>
          <w:tab w:val="center" w:pos="7380"/>
        </w:tabs>
      </w:pPr>
      <w:r w:rsidRPr="009B5D4F">
        <w:t>Castellanza, …………………………….</w:t>
      </w:r>
      <w:r w:rsidRPr="009B5D4F">
        <w:tab/>
        <w:t>Firma del/i docente/i</w:t>
      </w:r>
    </w:p>
    <w:p w14:paraId="62748753" w14:textId="77777777" w:rsidR="006839B1" w:rsidRPr="009B5D4F" w:rsidRDefault="006839B1" w:rsidP="006839B1">
      <w:pPr>
        <w:tabs>
          <w:tab w:val="center" w:pos="7380"/>
        </w:tabs>
      </w:pPr>
      <w:r w:rsidRPr="009B5D4F">
        <w:tab/>
        <w:t>..............................................</w:t>
      </w:r>
    </w:p>
    <w:p w14:paraId="2B786DF2" w14:textId="77777777" w:rsidR="006839B1" w:rsidRPr="00BC00BB" w:rsidRDefault="006839B1" w:rsidP="006839B1">
      <w:pPr>
        <w:tabs>
          <w:tab w:val="center" w:pos="7380"/>
        </w:tabs>
      </w:pPr>
      <w:r w:rsidRPr="009B5D4F">
        <w:tab/>
        <w:t>..............................................</w:t>
      </w:r>
    </w:p>
    <w:p w14:paraId="3F3601CB" w14:textId="6288AB44" w:rsidR="00EB71C7" w:rsidRPr="006839B1" w:rsidRDefault="00EB71C7" w:rsidP="006839B1"/>
    <w:sectPr w:rsidR="00EB71C7" w:rsidRPr="006839B1" w:rsidSect="0072091B">
      <w:headerReference w:type="default" r:id="rId7"/>
      <w:footerReference w:type="default" r:id="rId8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7841C" w14:textId="77777777" w:rsidR="00A96FBB" w:rsidRDefault="00A96FBB" w:rsidP="009B0005">
      <w:r>
        <w:separator/>
      </w:r>
    </w:p>
  </w:endnote>
  <w:endnote w:type="continuationSeparator" w:id="0">
    <w:p w14:paraId="2EC1536B" w14:textId="77777777" w:rsidR="00A96FBB" w:rsidRDefault="00A96FBB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C974C" w14:textId="77777777" w:rsidR="00A96FBB" w:rsidRDefault="00A96FBB" w:rsidP="009B0005">
      <w:r>
        <w:separator/>
      </w:r>
    </w:p>
  </w:footnote>
  <w:footnote w:type="continuationSeparator" w:id="0">
    <w:p w14:paraId="6C217485" w14:textId="77777777" w:rsidR="00A96FBB" w:rsidRDefault="00A96FBB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4029992">
    <w:abstractNumId w:val="2"/>
  </w:num>
  <w:num w:numId="2" w16cid:durableId="1479302229">
    <w:abstractNumId w:val="0"/>
  </w:num>
  <w:num w:numId="3" w16cid:durableId="276985931">
    <w:abstractNumId w:val="17"/>
  </w:num>
  <w:num w:numId="4" w16cid:durableId="449857996">
    <w:abstractNumId w:val="17"/>
    <w:lvlOverride w:ilvl="1">
      <w:lvl w:ilvl="1">
        <w:numFmt w:val="lowerLetter"/>
        <w:lvlText w:val="%2."/>
        <w:lvlJc w:val="left"/>
      </w:lvl>
    </w:lvlOverride>
  </w:num>
  <w:num w:numId="5" w16cid:durableId="1774933525">
    <w:abstractNumId w:val="17"/>
    <w:lvlOverride w:ilvl="1">
      <w:lvl w:ilvl="1">
        <w:numFmt w:val="lowerLetter"/>
        <w:lvlText w:val="%2."/>
        <w:lvlJc w:val="left"/>
      </w:lvl>
    </w:lvlOverride>
  </w:num>
  <w:num w:numId="6" w16cid:durableId="809907081">
    <w:abstractNumId w:val="17"/>
    <w:lvlOverride w:ilvl="1">
      <w:lvl w:ilvl="1">
        <w:numFmt w:val="lowerLetter"/>
        <w:lvlText w:val="%2."/>
        <w:lvlJc w:val="left"/>
      </w:lvl>
    </w:lvlOverride>
  </w:num>
  <w:num w:numId="7" w16cid:durableId="1444183511">
    <w:abstractNumId w:val="17"/>
    <w:lvlOverride w:ilvl="1">
      <w:lvl w:ilvl="1">
        <w:numFmt w:val="lowerLetter"/>
        <w:lvlText w:val="%2."/>
        <w:lvlJc w:val="left"/>
      </w:lvl>
    </w:lvlOverride>
  </w:num>
  <w:num w:numId="8" w16cid:durableId="1272278999">
    <w:abstractNumId w:val="13"/>
    <w:lvlOverride w:ilvl="0">
      <w:lvl w:ilvl="0">
        <w:numFmt w:val="upperRoman"/>
        <w:lvlText w:val="%1."/>
        <w:lvlJc w:val="right"/>
      </w:lvl>
    </w:lvlOverride>
  </w:num>
  <w:num w:numId="9" w16cid:durableId="1561012159">
    <w:abstractNumId w:val="15"/>
  </w:num>
  <w:num w:numId="10" w16cid:durableId="585529528">
    <w:abstractNumId w:val="19"/>
  </w:num>
  <w:num w:numId="11" w16cid:durableId="1616477237">
    <w:abstractNumId w:val="16"/>
  </w:num>
  <w:num w:numId="12" w16cid:durableId="1066955505">
    <w:abstractNumId w:val="10"/>
  </w:num>
  <w:num w:numId="13" w16cid:durableId="1311133075">
    <w:abstractNumId w:val="12"/>
  </w:num>
  <w:num w:numId="14" w16cid:durableId="1596327008">
    <w:abstractNumId w:val="1"/>
  </w:num>
  <w:num w:numId="15" w16cid:durableId="1950889371">
    <w:abstractNumId w:val="6"/>
  </w:num>
  <w:num w:numId="16" w16cid:durableId="914780486">
    <w:abstractNumId w:val="11"/>
  </w:num>
  <w:num w:numId="17" w16cid:durableId="697658606">
    <w:abstractNumId w:val="9"/>
  </w:num>
  <w:num w:numId="18" w16cid:durableId="1168522977">
    <w:abstractNumId w:val="14"/>
  </w:num>
  <w:num w:numId="19" w16cid:durableId="1171289440">
    <w:abstractNumId w:val="5"/>
  </w:num>
  <w:num w:numId="20" w16cid:durableId="878510217">
    <w:abstractNumId w:val="4"/>
  </w:num>
  <w:num w:numId="21" w16cid:durableId="353307423">
    <w:abstractNumId w:val="8"/>
  </w:num>
  <w:num w:numId="22" w16cid:durableId="628128447">
    <w:abstractNumId w:val="18"/>
  </w:num>
  <w:num w:numId="23" w16cid:durableId="851993039">
    <w:abstractNumId w:val="7"/>
  </w:num>
  <w:num w:numId="24" w16cid:durableId="832375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05"/>
    <w:rsid w:val="00160798"/>
    <w:rsid w:val="001801A8"/>
    <w:rsid w:val="00294053"/>
    <w:rsid w:val="00325F1F"/>
    <w:rsid w:val="00425F37"/>
    <w:rsid w:val="005A7181"/>
    <w:rsid w:val="006839B1"/>
    <w:rsid w:val="006A1FD7"/>
    <w:rsid w:val="006B4D7D"/>
    <w:rsid w:val="006C0CB9"/>
    <w:rsid w:val="006C31D3"/>
    <w:rsid w:val="0072091B"/>
    <w:rsid w:val="007A1BB6"/>
    <w:rsid w:val="008A2D9F"/>
    <w:rsid w:val="00932EFF"/>
    <w:rsid w:val="00995877"/>
    <w:rsid w:val="009B0005"/>
    <w:rsid w:val="00A21CC3"/>
    <w:rsid w:val="00A8509B"/>
    <w:rsid w:val="00A96FBB"/>
    <w:rsid w:val="00B060EE"/>
    <w:rsid w:val="00BA0FE1"/>
    <w:rsid w:val="00BC0536"/>
    <w:rsid w:val="00C2276D"/>
    <w:rsid w:val="00C75219"/>
    <w:rsid w:val="00CF2C06"/>
    <w:rsid w:val="00D94D9D"/>
    <w:rsid w:val="00DD3B8F"/>
    <w:rsid w:val="00E30285"/>
    <w:rsid w:val="00EB71C7"/>
    <w:rsid w:val="00F00D26"/>
    <w:rsid w:val="00F23A0D"/>
    <w:rsid w:val="00F4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Federica Maria Criscenti</cp:lastModifiedBy>
  <cp:revision>5</cp:revision>
  <dcterms:created xsi:type="dcterms:W3CDTF">2025-06-13T08:34:00Z</dcterms:created>
  <dcterms:modified xsi:type="dcterms:W3CDTF">2025-06-17T18:25:00Z</dcterms:modified>
</cp:coreProperties>
</file>